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5C4C" w:rsidRDefault="00395C4C" w:rsidP="00672943">
      <w:pPr>
        <w:widowControl w:val="0"/>
        <w:spacing w:before="60" w:after="0" w:line="360" w:lineRule="exact"/>
        <w:jc w:val="center"/>
        <w:rPr>
          <w:rFonts w:ascii="Times New Roman" w:eastAsia="Times New Roman" w:hAnsi="Times New Roman"/>
          <w:b/>
          <w:sz w:val="28"/>
          <w:szCs w:val="28"/>
        </w:rPr>
      </w:pPr>
      <w:r>
        <w:rPr>
          <w:rFonts w:ascii="Times New Roman" w:eastAsia="Times New Roman" w:hAnsi="Times New Roman"/>
          <w:b/>
          <w:sz w:val="28"/>
          <w:szCs w:val="28"/>
        </w:rPr>
        <w:t xml:space="preserve">THỦ TỤC HÀNH CHÍNH DO BAN QUẢN LÝ </w:t>
      </w:r>
      <w:r w:rsidR="00672943">
        <w:rPr>
          <w:rFonts w:ascii="Times New Roman" w:eastAsia="Times New Roman" w:hAnsi="Times New Roman"/>
          <w:b/>
          <w:sz w:val="28"/>
          <w:szCs w:val="28"/>
        </w:rPr>
        <w:t xml:space="preserve">CÁC </w:t>
      </w:r>
      <w:r>
        <w:rPr>
          <w:rFonts w:ascii="Times New Roman" w:eastAsia="Times New Roman" w:hAnsi="Times New Roman"/>
          <w:b/>
          <w:sz w:val="28"/>
          <w:szCs w:val="28"/>
        </w:rPr>
        <w:t>KHU CÔNG NGHIỆP THỰC HIỆN</w:t>
      </w:r>
      <w:r w:rsidR="00B92D6A">
        <w:rPr>
          <w:rFonts w:ascii="Times New Roman" w:eastAsia="Times New Roman" w:hAnsi="Times New Roman"/>
          <w:b/>
          <w:sz w:val="28"/>
          <w:szCs w:val="28"/>
        </w:rPr>
        <w:t xml:space="preserve"> ĐÃ CẮT GIẢM 30% THỜI GIAN</w:t>
      </w:r>
    </w:p>
    <w:p w:rsidR="00395C4C" w:rsidRDefault="00395C4C" w:rsidP="00395C4C">
      <w:pPr>
        <w:widowControl w:val="0"/>
        <w:spacing w:before="60" w:after="0" w:line="360" w:lineRule="exact"/>
        <w:ind w:firstLine="851"/>
        <w:jc w:val="center"/>
        <w:rPr>
          <w:rFonts w:ascii="Times New Roman" w:eastAsia="Times New Roman" w:hAnsi="Times New Roman"/>
          <w:b/>
          <w:sz w:val="28"/>
          <w:szCs w:val="28"/>
        </w:rPr>
      </w:pPr>
    </w:p>
    <w:p w:rsidR="00395C4C" w:rsidRPr="006A2659" w:rsidRDefault="00395C4C" w:rsidP="00395C4C">
      <w:pPr>
        <w:shd w:val="clear" w:color="auto" w:fill="FFFFFF"/>
        <w:spacing w:before="120" w:after="120" w:line="340" w:lineRule="exact"/>
        <w:ind w:firstLine="709"/>
        <w:jc w:val="both"/>
        <w:rPr>
          <w:rFonts w:ascii="Times New Roman" w:hAnsi="Times New Roman"/>
          <w:b/>
          <w:bCs/>
          <w:iCs/>
          <w:sz w:val="28"/>
          <w:szCs w:val="28"/>
          <w:lang w:val="vi-VN"/>
        </w:rPr>
      </w:pPr>
      <w:r w:rsidRPr="00395C4C">
        <w:rPr>
          <w:rFonts w:ascii="Times New Roman" w:hAnsi="Times New Roman"/>
          <w:b/>
          <w:iCs/>
          <w:sz w:val="28"/>
          <w:szCs w:val="28"/>
          <w:u w:val="single"/>
        </w:rPr>
        <w:t>Thủ tụ</w:t>
      </w:r>
      <w:r w:rsidR="00AE55AF">
        <w:rPr>
          <w:rFonts w:ascii="Times New Roman" w:hAnsi="Times New Roman"/>
          <w:b/>
          <w:iCs/>
          <w:sz w:val="28"/>
          <w:szCs w:val="28"/>
          <w:u w:val="single"/>
        </w:rPr>
        <w:t>c</w:t>
      </w:r>
      <w:r w:rsidRPr="00395C4C">
        <w:rPr>
          <w:rFonts w:ascii="Times New Roman" w:hAnsi="Times New Roman"/>
          <w:b/>
          <w:iCs/>
          <w:sz w:val="28"/>
          <w:szCs w:val="28"/>
          <w:u w:val="single"/>
        </w:rPr>
        <w:t xml:space="preserve"> </w:t>
      </w:r>
      <w:r w:rsidR="00C8335F">
        <w:rPr>
          <w:rFonts w:ascii="Times New Roman" w:hAnsi="Times New Roman"/>
          <w:b/>
          <w:iCs/>
          <w:sz w:val="28"/>
          <w:szCs w:val="28"/>
          <w:u w:val="single"/>
        </w:rPr>
        <w:t>7</w:t>
      </w:r>
      <w:r w:rsidRPr="00766869">
        <w:rPr>
          <w:rFonts w:ascii="Times New Roman" w:hAnsi="Times New Roman"/>
          <w:b/>
          <w:iCs/>
          <w:sz w:val="28"/>
          <w:szCs w:val="28"/>
          <w:lang w:val="vi-VN"/>
        </w:rPr>
        <w:t xml:space="preserve">. </w:t>
      </w:r>
      <w:r w:rsidRPr="00766869">
        <w:rPr>
          <w:rFonts w:ascii="Times New Roman" w:hAnsi="Times New Roman"/>
          <w:b/>
          <w:iCs/>
          <w:sz w:val="28"/>
          <w:szCs w:val="28"/>
          <w:lang w:val="de-DE"/>
        </w:rPr>
        <w:t>Thủ tục</w:t>
      </w:r>
      <w:r w:rsidRPr="008F5ABD">
        <w:rPr>
          <w:rFonts w:ascii="Times New Roman" w:hAnsi="Times New Roman"/>
          <w:b/>
          <w:iCs/>
          <w:sz w:val="28"/>
          <w:szCs w:val="28"/>
          <w:lang w:val="vi-VN"/>
        </w:rPr>
        <w:t xml:space="preserve"> </w:t>
      </w:r>
      <w:r w:rsidRPr="00766869">
        <w:rPr>
          <w:rFonts w:ascii="Times New Roman" w:hAnsi="Times New Roman"/>
          <w:b/>
          <w:iCs/>
          <w:sz w:val="28"/>
          <w:szCs w:val="28"/>
          <w:lang w:val="vi-VN"/>
        </w:rPr>
        <w:t xml:space="preserve">điều chỉnh dự án đầu tư trong trường hợp chia, </w:t>
      </w:r>
      <w:r w:rsidRPr="00766869">
        <w:rPr>
          <w:rFonts w:ascii="Times New Roman" w:hAnsi="Times New Roman"/>
          <w:b/>
          <w:iCs/>
          <w:sz w:val="28"/>
          <w:szCs w:val="28"/>
          <w:shd w:val="clear" w:color="auto" w:fill="FFFFFF"/>
          <w:lang w:val="vi-VN"/>
        </w:rPr>
        <w:t>tách</w:t>
      </w:r>
      <w:r w:rsidRPr="00766869">
        <w:rPr>
          <w:rFonts w:ascii="Times New Roman" w:hAnsi="Times New Roman"/>
          <w:b/>
          <w:iCs/>
          <w:sz w:val="28"/>
          <w:szCs w:val="28"/>
          <w:shd w:val="clear" w:color="auto" w:fill="FFFFFF"/>
          <w:lang w:val="sv-SE"/>
        </w:rPr>
        <w:t>,</w:t>
      </w:r>
      <w:r w:rsidRPr="00766869">
        <w:rPr>
          <w:rFonts w:ascii="Times New Roman" w:hAnsi="Times New Roman"/>
          <w:b/>
          <w:iCs/>
          <w:sz w:val="28"/>
          <w:szCs w:val="28"/>
          <w:shd w:val="clear" w:color="auto" w:fill="FFFFFF"/>
          <w:lang w:val="vi-VN"/>
        </w:rPr>
        <w:t xml:space="preserve"> sáp nhập dự án đầu </w:t>
      </w:r>
      <w:r w:rsidRPr="006A2659">
        <w:rPr>
          <w:rFonts w:ascii="Times New Roman" w:hAnsi="Times New Roman"/>
          <w:b/>
          <w:iCs/>
          <w:sz w:val="28"/>
          <w:szCs w:val="28"/>
          <w:shd w:val="clear" w:color="auto" w:fill="FFFFFF"/>
          <w:lang w:val="vi-VN"/>
        </w:rPr>
        <w:t>tư</w:t>
      </w:r>
      <w:r w:rsidR="006A2659" w:rsidRPr="006A2659">
        <w:rPr>
          <w:rFonts w:ascii="Times New Roman" w:hAnsi="Times New Roman"/>
          <w:b/>
          <w:iCs/>
          <w:sz w:val="28"/>
          <w:szCs w:val="28"/>
          <w:shd w:val="clear" w:color="auto" w:fill="FFFFFF"/>
          <w:lang w:val="vi-VN"/>
        </w:rPr>
        <w:t xml:space="preserve"> </w:t>
      </w:r>
    </w:p>
    <w:p w:rsidR="00395C4C" w:rsidRPr="00B539C2" w:rsidRDefault="00395C4C" w:rsidP="00395C4C">
      <w:pPr>
        <w:widowControl w:val="0"/>
        <w:spacing w:before="80" w:after="80" w:line="240" w:lineRule="auto"/>
        <w:ind w:firstLine="709"/>
        <w:jc w:val="both"/>
        <w:rPr>
          <w:rFonts w:ascii="Times New Roman" w:hAnsi="Times New Roman"/>
          <w:b/>
          <w:sz w:val="28"/>
          <w:szCs w:val="28"/>
        </w:rPr>
      </w:pPr>
      <w:r w:rsidRPr="00B539C2">
        <w:rPr>
          <w:rFonts w:ascii="Times New Roman" w:hAnsi="Times New Roman"/>
          <w:b/>
          <w:sz w:val="28"/>
          <w:szCs w:val="28"/>
        </w:rPr>
        <w:t>a) Trình tự thực hiện:</w:t>
      </w:r>
    </w:p>
    <w:p w:rsidR="00395C4C" w:rsidRPr="00B539C2" w:rsidRDefault="00395C4C" w:rsidP="00395C4C">
      <w:pPr>
        <w:widowControl w:val="0"/>
        <w:spacing w:before="80" w:after="80" w:line="240" w:lineRule="auto"/>
        <w:ind w:firstLine="709"/>
        <w:jc w:val="both"/>
        <w:rPr>
          <w:rFonts w:ascii="Times New Roman" w:hAnsi="Times New Roman"/>
          <w:sz w:val="28"/>
          <w:szCs w:val="28"/>
        </w:rPr>
      </w:pPr>
      <w:r w:rsidRPr="00B539C2">
        <w:rPr>
          <w:rFonts w:ascii="Times New Roman" w:hAnsi="Times New Roman"/>
          <w:sz w:val="28"/>
          <w:szCs w:val="28"/>
        </w:rPr>
        <w:t xml:space="preserve">- Bước 1: Nhà đầu tư nộp hồ sơ theo quy định tại điểm a khoản 3 Điều 50 Nghị </w:t>
      </w:r>
      <w:r w:rsidRPr="00B539C2">
        <w:rPr>
          <w:rFonts w:ascii="Times New Roman" w:hAnsi="Times New Roman"/>
          <w:sz w:val="28"/>
          <w:szCs w:val="28"/>
          <w:lang w:val="sv-SE"/>
        </w:rPr>
        <w:t xml:space="preserve">định số 31/2021/NĐ-CP cho </w:t>
      </w:r>
      <w:r w:rsidRPr="00B539C2">
        <w:rPr>
          <w:rFonts w:ascii="Times New Roman" w:hAnsi="Times New Roman"/>
          <w:sz w:val="28"/>
          <w:szCs w:val="28"/>
          <w:lang w:val="vi-VN"/>
        </w:rPr>
        <w:t>Ban Quản lý</w:t>
      </w:r>
      <w:r w:rsidRPr="00B539C2">
        <w:rPr>
          <w:rFonts w:ascii="Times New Roman" w:hAnsi="Times New Roman"/>
          <w:sz w:val="28"/>
          <w:szCs w:val="28"/>
          <w:lang w:val="sv-SE"/>
        </w:rPr>
        <w:t>.</w:t>
      </w:r>
    </w:p>
    <w:p w:rsidR="00395C4C" w:rsidRPr="00B539C2" w:rsidRDefault="00395C4C" w:rsidP="00395C4C">
      <w:pPr>
        <w:spacing w:before="80" w:after="80" w:line="240" w:lineRule="auto"/>
        <w:ind w:firstLine="709"/>
        <w:jc w:val="both"/>
        <w:rPr>
          <w:rFonts w:ascii="Times New Roman" w:hAnsi="Times New Roman"/>
          <w:sz w:val="28"/>
          <w:szCs w:val="28"/>
          <w:lang w:val="sv-SE"/>
        </w:rPr>
      </w:pPr>
      <w:r w:rsidRPr="00B539C2">
        <w:rPr>
          <w:rFonts w:ascii="Times New Roman" w:hAnsi="Times New Roman"/>
          <w:sz w:val="28"/>
          <w:szCs w:val="28"/>
          <w:lang w:val="sv-SE"/>
        </w:rPr>
        <w:t>- Bước 2: </w:t>
      </w:r>
      <w:r w:rsidRPr="00B539C2">
        <w:rPr>
          <w:rFonts w:ascii="Times New Roman" w:hAnsi="Times New Roman"/>
          <w:sz w:val="28"/>
          <w:szCs w:val="28"/>
          <w:lang w:val="vi-VN"/>
        </w:rPr>
        <w:t>Ban Quản lý</w:t>
      </w:r>
      <w:r w:rsidRPr="00B539C2">
        <w:rPr>
          <w:rFonts w:ascii="Times New Roman" w:hAnsi="Times New Roman"/>
          <w:sz w:val="28"/>
          <w:szCs w:val="28"/>
          <w:lang w:val="sv-SE"/>
        </w:rPr>
        <w:t xml:space="preserve"> gửi hồ sơ cho cơ quan nhà nước có thẩm quyền theo quy định tại điểm b khoản 4 Điều 33 của Nghị định này để lấy ý kiến về những nội dung điều chỉnh dự án đầu tư.</w:t>
      </w:r>
    </w:p>
    <w:p w:rsidR="00395C4C" w:rsidRPr="00B539C2" w:rsidRDefault="00395C4C" w:rsidP="00395C4C">
      <w:pPr>
        <w:spacing w:before="80" w:after="80" w:line="240" w:lineRule="auto"/>
        <w:ind w:firstLine="709"/>
        <w:jc w:val="both"/>
        <w:rPr>
          <w:rFonts w:ascii="Times New Roman" w:hAnsi="Times New Roman"/>
          <w:sz w:val="28"/>
          <w:szCs w:val="28"/>
          <w:lang w:val="sv-SE"/>
        </w:rPr>
      </w:pPr>
      <w:r w:rsidRPr="00B539C2">
        <w:rPr>
          <w:rFonts w:ascii="Times New Roman" w:hAnsi="Times New Roman"/>
          <w:sz w:val="28"/>
          <w:szCs w:val="28"/>
          <w:lang w:val="sv-SE"/>
        </w:rPr>
        <w:t xml:space="preserve">- Bước 3: Các cơ quan được lấy ý kiến có ý kiến về nội dung điều chỉnh dự án thuộc phạm vi quản lý nhà nước của cơ quan đó. </w:t>
      </w:r>
    </w:p>
    <w:p w:rsidR="00395C4C" w:rsidRPr="00B539C2" w:rsidRDefault="00395C4C" w:rsidP="00C8335F">
      <w:pPr>
        <w:spacing w:before="80" w:after="80" w:line="240" w:lineRule="auto"/>
        <w:ind w:firstLine="709"/>
        <w:jc w:val="both"/>
        <w:rPr>
          <w:rFonts w:ascii="Times New Roman" w:hAnsi="Times New Roman"/>
          <w:sz w:val="28"/>
          <w:szCs w:val="28"/>
          <w:lang w:val="sv-SE"/>
        </w:rPr>
      </w:pPr>
      <w:r w:rsidRPr="00B539C2">
        <w:rPr>
          <w:rFonts w:ascii="Times New Roman" w:hAnsi="Times New Roman"/>
          <w:sz w:val="28"/>
          <w:szCs w:val="28"/>
          <w:lang w:val="sv-SE"/>
        </w:rPr>
        <w:t xml:space="preserve">- Bước 4: </w:t>
      </w:r>
      <w:r w:rsidRPr="00B539C2">
        <w:rPr>
          <w:rFonts w:ascii="Times New Roman" w:hAnsi="Times New Roman"/>
          <w:sz w:val="28"/>
          <w:szCs w:val="28"/>
          <w:lang w:val="vi-VN"/>
        </w:rPr>
        <w:t xml:space="preserve">Ban quản lý quyết định chấp thuận điều chỉnh </w:t>
      </w:r>
      <w:r w:rsidRPr="00B539C2">
        <w:rPr>
          <w:rFonts w:ascii="Times New Roman" w:hAnsi="Times New Roman"/>
          <w:sz w:val="28"/>
          <w:szCs w:val="28"/>
          <w:lang w:val="sv-SE"/>
        </w:rPr>
        <w:t>chủ trương đầu tư</w:t>
      </w:r>
      <w:r w:rsidR="00C8335F">
        <w:rPr>
          <w:rFonts w:ascii="Times New Roman" w:hAnsi="Times New Roman"/>
          <w:sz w:val="28"/>
          <w:szCs w:val="28"/>
          <w:lang w:val="sv-SE"/>
        </w:rPr>
        <w:t>.</w:t>
      </w:r>
      <w:r>
        <w:rPr>
          <w:rFonts w:ascii="Times New Roman" w:hAnsi="Times New Roman"/>
          <w:sz w:val="28"/>
          <w:szCs w:val="28"/>
          <w:lang w:val="sv-SE"/>
        </w:rPr>
        <w:t xml:space="preserve"> </w:t>
      </w:r>
    </w:p>
    <w:p w:rsidR="00395C4C" w:rsidRPr="00B539C2" w:rsidRDefault="00395C4C" w:rsidP="00395C4C">
      <w:pPr>
        <w:widowControl w:val="0"/>
        <w:spacing w:before="80" w:after="80" w:line="240" w:lineRule="auto"/>
        <w:ind w:firstLine="709"/>
        <w:jc w:val="both"/>
        <w:rPr>
          <w:rFonts w:ascii="Times New Roman" w:hAnsi="Times New Roman"/>
          <w:b/>
          <w:sz w:val="28"/>
          <w:szCs w:val="28"/>
        </w:rPr>
      </w:pPr>
      <w:r w:rsidRPr="00B539C2">
        <w:rPr>
          <w:rFonts w:ascii="Times New Roman" w:hAnsi="Times New Roman"/>
          <w:b/>
          <w:sz w:val="28"/>
          <w:szCs w:val="28"/>
        </w:rPr>
        <w:t>b) Cách thức thực hiện:</w:t>
      </w:r>
    </w:p>
    <w:p w:rsidR="00395C4C" w:rsidRPr="00766869" w:rsidRDefault="00395C4C" w:rsidP="00395C4C">
      <w:pPr>
        <w:widowControl w:val="0"/>
        <w:spacing w:before="80" w:after="80" w:line="240" w:lineRule="auto"/>
        <w:ind w:firstLine="720"/>
        <w:jc w:val="both"/>
        <w:rPr>
          <w:rFonts w:ascii="Times New Roman" w:hAnsi="Times New Roman"/>
          <w:sz w:val="28"/>
          <w:szCs w:val="28"/>
        </w:rPr>
      </w:pPr>
      <w:r w:rsidRPr="00766869">
        <w:rPr>
          <w:rFonts w:ascii="Times New Roman" w:hAnsi="Times New Roman"/>
          <w:sz w:val="28"/>
          <w:szCs w:val="28"/>
        </w:rPr>
        <w:t xml:space="preserve">- Trực tiếp tại </w:t>
      </w:r>
      <w:r w:rsidR="00AE55AF">
        <w:rPr>
          <w:rFonts w:ascii="Times New Roman" w:hAnsi="Times New Roman"/>
          <w:sz w:val="28"/>
          <w:szCs w:val="28"/>
        </w:rPr>
        <w:t>Ban Quản lý các khu công nghiệp</w:t>
      </w:r>
      <w:r w:rsidRPr="00766869">
        <w:rPr>
          <w:rFonts w:ascii="Times New Roman" w:hAnsi="Times New Roman"/>
          <w:sz w:val="28"/>
          <w:szCs w:val="28"/>
        </w:rPr>
        <w:t>.</w:t>
      </w:r>
    </w:p>
    <w:p w:rsidR="00395C4C" w:rsidRPr="00B539C2" w:rsidRDefault="00395C4C" w:rsidP="00395C4C">
      <w:pPr>
        <w:widowControl w:val="0"/>
        <w:spacing w:before="80" w:after="80" w:line="240" w:lineRule="auto"/>
        <w:ind w:firstLine="720"/>
        <w:jc w:val="both"/>
        <w:rPr>
          <w:rFonts w:ascii="Times New Roman" w:hAnsi="Times New Roman"/>
          <w:sz w:val="28"/>
          <w:szCs w:val="28"/>
          <w:lang w:val="es-ES"/>
        </w:rPr>
      </w:pPr>
      <w:r w:rsidRPr="00766869">
        <w:rPr>
          <w:rFonts w:ascii="Times New Roman" w:hAnsi="Times New Roman"/>
          <w:sz w:val="28"/>
          <w:szCs w:val="28"/>
        </w:rPr>
        <w:t>- Qua dịch vụ bưu chính công ích.</w:t>
      </w:r>
      <w:r>
        <w:rPr>
          <w:rFonts w:ascii="Times New Roman" w:hAnsi="Times New Roman"/>
          <w:sz w:val="28"/>
          <w:szCs w:val="28"/>
        </w:rPr>
        <w:t xml:space="preserve"> </w:t>
      </w:r>
    </w:p>
    <w:p w:rsidR="00395C4C" w:rsidRPr="00B539C2" w:rsidRDefault="00395C4C" w:rsidP="00395C4C">
      <w:pPr>
        <w:widowControl w:val="0"/>
        <w:spacing w:before="80" w:after="80" w:line="240" w:lineRule="auto"/>
        <w:ind w:firstLine="709"/>
        <w:jc w:val="both"/>
        <w:rPr>
          <w:rFonts w:ascii="Times New Roman" w:hAnsi="Times New Roman"/>
          <w:sz w:val="28"/>
          <w:szCs w:val="28"/>
          <w:lang w:val="es-ES"/>
        </w:rPr>
      </w:pPr>
      <w:r w:rsidRPr="00B539C2">
        <w:rPr>
          <w:rFonts w:ascii="Times New Roman" w:hAnsi="Times New Roman"/>
          <w:b/>
          <w:sz w:val="28"/>
          <w:szCs w:val="28"/>
          <w:lang w:val="es-ES"/>
        </w:rPr>
        <w:t>c) Thành phần hồ sơ</w:t>
      </w:r>
      <w:r w:rsidRPr="00B539C2">
        <w:rPr>
          <w:rFonts w:ascii="Times New Roman" w:hAnsi="Times New Roman"/>
          <w:sz w:val="28"/>
          <w:szCs w:val="28"/>
          <w:lang w:val="es-ES"/>
        </w:rPr>
        <w:t>:</w:t>
      </w:r>
    </w:p>
    <w:p w:rsidR="00395C4C" w:rsidRPr="00B539C2" w:rsidRDefault="00395C4C" w:rsidP="00395C4C">
      <w:pPr>
        <w:widowControl w:val="0"/>
        <w:spacing w:before="80" w:after="80" w:line="240" w:lineRule="auto"/>
        <w:ind w:firstLine="709"/>
        <w:jc w:val="both"/>
        <w:rPr>
          <w:rFonts w:ascii="Times New Roman" w:hAnsi="Times New Roman"/>
          <w:bCs/>
          <w:spacing w:val="-2"/>
          <w:sz w:val="28"/>
          <w:szCs w:val="28"/>
          <w:lang w:val="sv-SE"/>
        </w:rPr>
      </w:pPr>
      <w:r w:rsidRPr="00B539C2">
        <w:rPr>
          <w:rFonts w:ascii="Times New Roman" w:hAnsi="Times New Roman"/>
          <w:bCs/>
          <w:spacing w:val="-2"/>
          <w:sz w:val="28"/>
          <w:szCs w:val="28"/>
          <w:lang w:val="sv-SE"/>
        </w:rPr>
        <w:t>- Văn bản đề nghị điều chỉnh dự án đầu tư;</w:t>
      </w:r>
    </w:p>
    <w:p w:rsidR="00395C4C" w:rsidRPr="00B539C2" w:rsidRDefault="00395C4C" w:rsidP="00395C4C">
      <w:pPr>
        <w:widowControl w:val="0"/>
        <w:spacing w:before="80" w:after="80" w:line="240" w:lineRule="auto"/>
        <w:ind w:firstLine="709"/>
        <w:jc w:val="both"/>
        <w:rPr>
          <w:rFonts w:ascii="Times New Roman" w:hAnsi="Times New Roman"/>
          <w:bCs/>
          <w:spacing w:val="-2"/>
          <w:sz w:val="28"/>
          <w:szCs w:val="28"/>
          <w:lang w:val="sv-SE"/>
        </w:rPr>
      </w:pPr>
      <w:r w:rsidRPr="00B539C2">
        <w:rPr>
          <w:rFonts w:ascii="Times New Roman" w:hAnsi="Times New Roman"/>
          <w:bCs/>
          <w:spacing w:val="-2"/>
          <w:sz w:val="28"/>
          <w:szCs w:val="28"/>
          <w:lang w:val="sv-SE"/>
        </w:rPr>
        <w:t xml:space="preserve"> - Báo cáo tình hình thực hiện dự án đầu tư đến thời điểm chia, tách, sáp nhập dự án đầu tư; </w:t>
      </w:r>
    </w:p>
    <w:p w:rsidR="00395C4C" w:rsidRPr="00B539C2" w:rsidRDefault="00395C4C" w:rsidP="00395C4C">
      <w:pPr>
        <w:widowControl w:val="0"/>
        <w:spacing w:before="80" w:after="80" w:line="240" w:lineRule="auto"/>
        <w:ind w:firstLine="709"/>
        <w:jc w:val="both"/>
        <w:rPr>
          <w:rFonts w:ascii="Times New Roman" w:hAnsi="Times New Roman"/>
          <w:bCs/>
          <w:spacing w:val="-2"/>
          <w:sz w:val="28"/>
          <w:szCs w:val="28"/>
          <w:lang w:val="sv-SE"/>
        </w:rPr>
      </w:pPr>
      <w:r w:rsidRPr="00B539C2">
        <w:rPr>
          <w:rFonts w:ascii="Times New Roman" w:hAnsi="Times New Roman"/>
          <w:bCs/>
          <w:spacing w:val="-2"/>
          <w:sz w:val="28"/>
          <w:szCs w:val="28"/>
          <w:lang w:val="sv-SE"/>
        </w:rPr>
        <w:t>- Quyết định của nhà đầu tư về việc chia, tách, sáp nhập dự án đầu tư hoặc tài liệu khác có giá trị pháp lý tương đương;</w:t>
      </w:r>
    </w:p>
    <w:p w:rsidR="00395C4C" w:rsidRPr="008F5ABD" w:rsidRDefault="00395C4C" w:rsidP="00395C4C">
      <w:pPr>
        <w:widowControl w:val="0"/>
        <w:spacing w:before="80" w:after="80" w:line="240" w:lineRule="auto"/>
        <w:ind w:firstLine="709"/>
        <w:jc w:val="both"/>
        <w:rPr>
          <w:rFonts w:ascii="Times New Roman" w:hAnsi="Times New Roman"/>
          <w:spacing w:val="-2"/>
          <w:sz w:val="28"/>
          <w:szCs w:val="28"/>
          <w:shd w:val="clear" w:color="auto" w:fill="FFFFFF"/>
          <w:lang w:val="sv-SE"/>
        </w:rPr>
      </w:pPr>
      <w:r w:rsidRPr="00B539C2">
        <w:rPr>
          <w:rFonts w:ascii="Times New Roman" w:hAnsi="Times New Roman"/>
          <w:bCs/>
          <w:spacing w:val="-2"/>
          <w:sz w:val="28"/>
          <w:szCs w:val="28"/>
          <w:lang w:val="sv-SE"/>
        </w:rPr>
        <w:t>- T</w:t>
      </w:r>
      <w:r w:rsidRPr="00B539C2">
        <w:rPr>
          <w:rFonts w:ascii="Times New Roman" w:hAnsi="Times New Roman"/>
          <w:bCs/>
          <w:spacing w:val="-2"/>
          <w:sz w:val="28"/>
          <w:szCs w:val="28"/>
          <w:lang w:val="vi-VN"/>
        </w:rPr>
        <w:t>ài liệu về tư cách pháp lý của nhà đầu tư</w:t>
      </w:r>
      <w:r w:rsidRPr="00B539C2">
        <w:rPr>
          <w:rFonts w:ascii="Times New Roman" w:hAnsi="Times New Roman"/>
          <w:spacing w:val="-2"/>
          <w:sz w:val="28"/>
          <w:szCs w:val="28"/>
          <w:shd w:val="clear" w:color="auto" w:fill="FFFFFF"/>
          <w:lang w:val="vi-VN"/>
        </w:rPr>
        <w:t xml:space="preserve">; </w:t>
      </w:r>
    </w:p>
    <w:p w:rsidR="00395C4C" w:rsidRPr="00B539C2" w:rsidRDefault="00395C4C" w:rsidP="00395C4C">
      <w:pPr>
        <w:widowControl w:val="0"/>
        <w:spacing w:before="80" w:after="80" w:line="240" w:lineRule="auto"/>
        <w:ind w:firstLine="709"/>
        <w:jc w:val="both"/>
        <w:rPr>
          <w:rFonts w:ascii="Times New Roman" w:hAnsi="Times New Roman"/>
          <w:bCs/>
          <w:spacing w:val="-2"/>
          <w:sz w:val="28"/>
          <w:szCs w:val="28"/>
          <w:lang w:val="sv-SE"/>
        </w:rPr>
      </w:pPr>
      <w:r w:rsidRPr="00B539C2">
        <w:rPr>
          <w:rFonts w:ascii="Times New Roman" w:hAnsi="Times New Roman"/>
          <w:spacing w:val="-2"/>
          <w:sz w:val="28"/>
          <w:szCs w:val="28"/>
          <w:shd w:val="clear" w:color="auto" w:fill="FFFFFF"/>
          <w:lang w:val="sv-SE"/>
        </w:rPr>
        <w:t>- B</w:t>
      </w:r>
      <w:r w:rsidRPr="00B539C2">
        <w:rPr>
          <w:rFonts w:ascii="Times New Roman" w:hAnsi="Times New Roman"/>
          <w:spacing w:val="-2"/>
          <w:sz w:val="28"/>
          <w:szCs w:val="28"/>
          <w:shd w:val="clear" w:color="auto" w:fill="FFFFFF"/>
          <w:lang w:val="vi-VN"/>
        </w:rPr>
        <w:t xml:space="preserve">ản sao Giấy chứng nhận đăng ký đầu tư hoặc </w:t>
      </w:r>
      <w:r w:rsidRPr="00B539C2">
        <w:rPr>
          <w:rFonts w:ascii="Times New Roman" w:hAnsi="Times New Roman"/>
          <w:spacing w:val="-2"/>
          <w:sz w:val="28"/>
          <w:szCs w:val="28"/>
          <w:shd w:val="clear" w:color="auto" w:fill="FFFFFF"/>
          <w:lang w:val="sv-SE"/>
        </w:rPr>
        <w:t>Quyết định chấp thuận chủ trương đầu tư</w:t>
      </w:r>
      <w:r w:rsidRPr="00B539C2">
        <w:rPr>
          <w:rFonts w:ascii="Times New Roman" w:hAnsi="Times New Roman"/>
          <w:spacing w:val="-2"/>
          <w:sz w:val="28"/>
          <w:szCs w:val="28"/>
          <w:shd w:val="clear" w:color="auto" w:fill="FFFFFF"/>
          <w:lang w:val="vi-VN"/>
        </w:rPr>
        <w:t xml:space="preserve"> (nếu có);</w:t>
      </w:r>
      <w:r w:rsidRPr="00B539C2">
        <w:rPr>
          <w:rFonts w:ascii="Times New Roman" w:hAnsi="Times New Roman"/>
          <w:bCs/>
          <w:spacing w:val="-2"/>
          <w:sz w:val="28"/>
          <w:szCs w:val="28"/>
          <w:lang w:val="sv-SE"/>
        </w:rPr>
        <w:t xml:space="preserve"> </w:t>
      </w:r>
    </w:p>
    <w:p w:rsidR="00395C4C" w:rsidRPr="008F5ABD" w:rsidRDefault="00395C4C" w:rsidP="00395C4C">
      <w:pPr>
        <w:widowControl w:val="0"/>
        <w:spacing w:before="80" w:after="80" w:line="240" w:lineRule="auto"/>
        <w:ind w:firstLine="709"/>
        <w:jc w:val="both"/>
        <w:rPr>
          <w:rFonts w:ascii="Times New Roman" w:hAnsi="Times New Roman"/>
          <w:bCs/>
          <w:spacing w:val="-2"/>
          <w:sz w:val="28"/>
          <w:szCs w:val="28"/>
          <w:lang w:val="sv-SE"/>
        </w:rPr>
      </w:pPr>
      <w:r w:rsidRPr="00B539C2">
        <w:rPr>
          <w:rFonts w:ascii="Times New Roman" w:hAnsi="Times New Roman"/>
          <w:bCs/>
          <w:spacing w:val="-2"/>
          <w:sz w:val="28"/>
          <w:szCs w:val="28"/>
          <w:lang w:val="sv-SE"/>
        </w:rPr>
        <w:t>- Bản sao Quyết định chấp thuận nhà đầu tư (nếu có)</w:t>
      </w:r>
      <w:r w:rsidRPr="00B539C2">
        <w:rPr>
          <w:rFonts w:ascii="Times New Roman" w:hAnsi="Times New Roman"/>
          <w:bCs/>
          <w:spacing w:val="-2"/>
          <w:sz w:val="28"/>
          <w:szCs w:val="28"/>
          <w:lang w:val="vi-VN"/>
        </w:rPr>
        <w:t>;</w:t>
      </w:r>
    </w:p>
    <w:p w:rsidR="00395C4C" w:rsidRPr="00B539C2" w:rsidRDefault="00395C4C" w:rsidP="00395C4C">
      <w:pPr>
        <w:widowControl w:val="0"/>
        <w:spacing w:before="80" w:after="80" w:line="240" w:lineRule="auto"/>
        <w:ind w:firstLine="709"/>
        <w:jc w:val="both"/>
        <w:rPr>
          <w:rFonts w:ascii="Times New Roman" w:hAnsi="Times New Roman"/>
          <w:spacing w:val="-2"/>
          <w:sz w:val="28"/>
          <w:szCs w:val="28"/>
          <w:lang w:val="sv-SE" w:eastAsia="ja-JP"/>
        </w:rPr>
      </w:pPr>
      <w:r w:rsidRPr="00B539C2">
        <w:rPr>
          <w:rFonts w:ascii="Times New Roman" w:hAnsi="Times New Roman"/>
          <w:bCs/>
          <w:spacing w:val="-2"/>
          <w:sz w:val="28"/>
          <w:szCs w:val="28"/>
          <w:lang w:val="vi-VN"/>
        </w:rPr>
        <w:t xml:space="preserve"> </w:t>
      </w:r>
      <w:r w:rsidRPr="008F5ABD">
        <w:rPr>
          <w:rFonts w:ascii="Times New Roman" w:hAnsi="Times New Roman"/>
          <w:bCs/>
          <w:spacing w:val="-2"/>
          <w:sz w:val="28"/>
          <w:szCs w:val="28"/>
          <w:lang w:val="vi-VN"/>
        </w:rPr>
        <w:t xml:space="preserve">- </w:t>
      </w:r>
      <w:r w:rsidRPr="00B539C2">
        <w:rPr>
          <w:rFonts w:ascii="Times New Roman" w:hAnsi="Times New Roman"/>
          <w:spacing w:val="-2"/>
          <w:sz w:val="28"/>
          <w:szCs w:val="28"/>
          <w:lang w:val="sv-SE"/>
        </w:rPr>
        <w:t>Giải trình hoặc cung cấp tài liệu liên quan đến việc điều chỉnh những nội dung quy định tại các điểm b, c, d, đ, e, g</w:t>
      </w:r>
      <w:r w:rsidRPr="00B539C2">
        <w:rPr>
          <w:rFonts w:ascii="Times New Roman" w:hAnsi="Times New Roman"/>
          <w:spacing w:val="-2"/>
          <w:sz w:val="28"/>
          <w:szCs w:val="28"/>
          <w:lang w:val="vi-VN"/>
        </w:rPr>
        <w:t xml:space="preserve"> và</w:t>
      </w:r>
      <w:r w:rsidRPr="00B539C2">
        <w:rPr>
          <w:rFonts w:ascii="Times New Roman" w:hAnsi="Times New Roman"/>
          <w:spacing w:val="-2"/>
          <w:sz w:val="28"/>
          <w:szCs w:val="28"/>
          <w:lang w:val="sv-SE"/>
        </w:rPr>
        <w:t xml:space="preserve"> h khoản 1 Điều 33 của Luật Đầu tư (nếu có)</w:t>
      </w:r>
      <w:r w:rsidRPr="00B539C2">
        <w:rPr>
          <w:rFonts w:ascii="Times New Roman" w:hAnsi="Times New Roman"/>
          <w:spacing w:val="-2"/>
          <w:sz w:val="28"/>
          <w:szCs w:val="28"/>
          <w:lang w:val="vi-VN"/>
        </w:rPr>
        <w:t>;</w:t>
      </w:r>
    </w:p>
    <w:p w:rsidR="00395C4C" w:rsidRPr="008F5ABD" w:rsidRDefault="00395C4C" w:rsidP="00395C4C">
      <w:pPr>
        <w:widowControl w:val="0"/>
        <w:spacing w:before="80" w:after="80" w:line="240" w:lineRule="auto"/>
        <w:ind w:firstLine="709"/>
        <w:jc w:val="both"/>
        <w:rPr>
          <w:rFonts w:ascii="Times New Roman" w:hAnsi="Times New Roman"/>
          <w:sz w:val="28"/>
          <w:szCs w:val="28"/>
          <w:lang w:val="sv-SE"/>
        </w:rPr>
      </w:pPr>
      <w:r w:rsidRPr="00B539C2">
        <w:rPr>
          <w:rFonts w:ascii="Times New Roman" w:hAnsi="Times New Roman"/>
          <w:b/>
          <w:sz w:val="28"/>
          <w:szCs w:val="28"/>
          <w:lang w:val="de-DE"/>
        </w:rPr>
        <w:t>d) Số lượng hồ sơ</w:t>
      </w:r>
      <w:r w:rsidRPr="00B539C2">
        <w:rPr>
          <w:rFonts w:ascii="Times New Roman" w:hAnsi="Times New Roman"/>
          <w:sz w:val="28"/>
          <w:szCs w:val="28"/>
          <w:lang w:val="de-DE"/>
        </w:rPr>
        <w:t xml:space="preserve">: </w:t>
      </w:r>
      <w:r w:rsidRPr="008F5ABD">
        <w:rPr>
          <w:rFonts w:ascii="Times New Roman" w:hAnsi="Times New Roman"/>
          <w:sz w:val="28"/>
          <w:szCs w:val="28"/>
          <w:lang w:val="sv-SE"/>
        </w:rPr>
        <w:t xml:space="preserve">04 bộ hồ sơ. </w:t>
      </w:r>
    </w:p>
    <w:p w:rsidR="00395C4C" w:rsidRPr="00B539C2" w:rsidRDefault="00395C4C" w:rsidP="00395C4C">
      <w:pPr>
        <w:widowControl w:val="0"/>
        <w:overflowPunct w:val="0"/>
        <w:autoSpaceDE w:val="0"/>
        <w:autoSpaceDN w:val="0"/>
        <w:adjustRightInd w:val="0"/>
        <w:spacing w:before="80" w:after="80" w:line="240" w:lineRule="auto"/>
        <w:ind w:firstLine="709"/>
        <w:jc w:val="both"/>
        <w:rPr>
          <w:rFonts w:ascii="Times New Roman" w:hAnsi="Times New Roman"/>
          <w:sz w:val="28"/>
          <w:szCs w:val="28"/>
          <w:lang w:val="de-DE"/>
        </w:rPr>
      </w:pPr>
      <w:r w:rsidRPr="00B539C2">
        <w:rPr>
          <w:rFonts w:ascii="Times New Roman" w:hAnsi="Times New Roman"/>
          <w:b/>
          <w:sz w:val="28"/>
          <w:szCs w:val="28"/>
          <w:lang w:val="de-DE"/>
        </w:rPr>
        <w:t>đ) Thời hạn giải quyết</w:t>
      </w:r>
      <w:r w:rsidRPr="00B539C2">
        <w:rPr>
          <w:rFonts w:ascii="Times New Roman" w:hAnsi="Times New Roman"/>
          <w:sz w:val="28"/>
          <w:szCs w:val="28"/>
          <w:lang w:val="de-DE"/>
        </w:rPr>
        <w:t xml:space="preserve">: </w:t>
      </w:r>
      <w:r w:rsidR="00672943">
        <w:rPr>
          <w:rFonts w:ascii="Times New Roman" w:hAnsi="Times New Roman"/>
          <w:sz w:val="28"/>
          <w:szCs w:val="28"/>
          <w:lang w:val="de-DE"/>
        </w:rPr>
        <w:t>22</w:t>
      </w:r>
      <w:r w:rsidR="00AE55AF">
        <w:rPr>
          <w:rFonts w:ascii="Times New Roman" w:hAnsi="Times New Roman"/>
          <w:sz w:val="28"/>
          <w:szCs w:val="28"/>
          <w:lang w:val="de-DE"/>
        </w:rPr>
        <w:t xml:space="preserve"> ngày </w:t>
      </w:r>
    </w:p>
    <w:p w:rsidR="00395C4C" w:rsidRPr="00B539C2" w:rsidRDefault="00395C4C" w:rsidP="00395C4C">
      <w:pPr>
        <w:spacing w:before="80" w:after="80" w:line="240" w:lineRule="auto"/>
        <w:ind w:firstLine="709"/>
        <w:jc w:val="both"/>
        <w:rPr>
          <w:rFonts w:ascii="Times New Roman" w:hAnsi="Times New Roman"/>
          <w:sz w:val="28"/>
          <w:szCs w:val="28"/>
          <w:lang w:val="sv-SE"/>
        </w:rPr>
      </w:pPr>
      <w:r w:rsidRPr="00B539C2">
        <w:rPr>
          <w:rFonts w:ascii="Times New Roman" w:hAnsi="Times New Roman"/>
          <w:sz w:val="28"/>
          <w:szCs w:val="28"/>
          <w:lang w:val="sv-SE"/>
        </w:rPr>
        <w:t>+ Trong thời hạn 0</w:t>
      </w:r>
      <w:r w:rsidR="00944A76">
        <w:rPr>
          <w:rFonts w:ascii="Times New Roman" w:hAnsi="Times New Roman"/>
          <w:sz w:val="28"/>
          <w:szCs w:val="28"/>
          <w:lang w:val="sv-SE"/>
        </w:rPr>
        <w:t>2</w:t>
      </w:r>
      <w:r w:rsidRPr="00B539C2">
        <w:rPr>
          <w:rFonts w:ascii="Times New Roman" w:hAnsi="Times New Roman"/>
          <w:sz w:val="28"/>
          <w:szCs w:val="28"/>
          <w:lang w:val="sv-SE"/>
        </w:rPr>
        <w:t xml:space="preserve"> ngày làm việc kể từ ngày nhận được hồ sơ hợp lệ, </w:t>
      </w:r>
      <w:r w:rsidRPr="00B539C2">
        <w:rPr>
          <w:rFonts w:ascii="Times New Roman" w:hAnsi="Times New Roman"/>
          <w:sz w:val="28"/>
          <w:szCs w:val="28"/>
          <w:lang w:val="vi-VN"/>
        </w:rPr>
        <w:t xml:space="preserve">Ban Quản lý </w:t>
      </w:r>
      <w:r w:rsidRPr="00B539C2">
        <w:rPr>
          <w:rFonts w:ascii="Times New Roman" w:hAnsi="Times New Roman"/>
          <w:sz w:val="28"/>
          <w:szCs w:val="28"/>
          <w:lang w:val="sv-SE"/>
        </w:rPr>
        <w:t>gửi hồ sơ cho cơ quan nhà nước có thẩm quyền theo quy định tại điểm b khoản 4 Điều 33 của Nghị định này để lấy ý kiến về những nội dung điều chỉnh dự án đầu tư.</w:t>
      </w:r>
    </w:p>
    <w:p w:rsidR="00395C4C" w:rsidRPr="00B539C2" w:rsidRDefault="00395C4C" w:rsidP="00395C4C">
      <w:pPr>
        <w:spacing w:before="80" w:after="80" w:line="240" w:lineRule="auto"/>
        <w:ind w:firstLine="709"/>
        <w:jc w:val="both"/>
        <w:rPr>
          <w:rFonts w:ascii="Times New Roman" w:hAnsi="Times New Roman"/>
          <w:sz w:val="28"/>
          <w:szCs w:val="28"/>
          <w:lang w:val="sv-SE"/>
        </w:rPr>
      </w:pPr>
      <w:r w:rsidRPr="00B539C2">
        <w:rPr>
          <w:rFonts w:ascii="Times New Roman" w:hAnsi="Times New Roman"/>
          <w:sz w:val="28"/>
          <w:szCs w:val="28"/>
          <w:lang w:val="sv-SE"/>
        </w:rPr>
        <w:lastRenderedPageBreak/>
        <w:t>+ Trong thời hạn 1</w:t>
      </w:r>
      <w:r w:rsidR="00672943">
        <w:rPr>
          <w:rFonts w:ascii="Times New Roman" w:hAnsi="Times New Roman"/>
          <w:sz w:val="28"/>
          <w:szCs w:val="28"/>
          <w:lang w:val="sv-SE"/>
        </w:rPr>
        <w:t>0</w:t>
      </w:r>
      <w:r w:rsidRPr="00B539C2">
        <w:rPr>
          <w:rFonts w:ascii="Times New Roman" w:hAnsi="Times New Roman"/>
          <w:sz w:val="28"/>
          <w:szCs w:val="28"/>
          <w:lang w:val="sv-SE"/>
        </w:rPr>
        <w:t xml:space="preserve"> ngày kể từ ngày nhận được hồ sơ hợp lệ, các cơ quan được lấy ý kiến có ý kiến về nội dung điều chỉnh dự án thuộc phạm vi quản lý nhà nước của cơ quan đó; </w:t>
      </w:r>
    </w:p>
    <w:p w:rsidR="00395C4C" w:rsidRPr="00B539C2" w:rsidRDefault="00395C4C" w:rsidP="00C8335F">
      <w:pPr>
        <w:spacing w:before="80" w:after="80" w:line="240" w:lineRule="auto"/>
        <w:ind w:firstLine="709"/>
        <w:jc w:val="both"/>
        <w:rPr>
          <w:rFonts w:ascii="Times New Roman" w:hAnsi="Times New Roman"/>
          <w:sz w:val="28"/>
          <w:szCs w:val="28"/>
          <w:lang w:val="sv-SE"/>
        </w:rPr>
      </w:pPr>
      <w:r w:rsidRPr="00B539C2">
        <w:rPr>
          <w:rFonts w:ascii="Times New Roman" w:hAnsi="Times New Roman"/>
          <w:sz w:val="28"/>
          <w:szCs w:val="28"/>
          <w:lang w:val="sv-SE"/>
        </w:rPr>
        <w:t xml:space="preserve">+ Trong thời hạn </w:t>
      </w:r>
      <w:r w:rsidR="00C8335F">
        <w:rPr>
          <w:rFonts w:ascii="Times New Roman" w:hAnsi="Times New Roman"/>
          <w:sz w:val="28"/>
          <w:szCs w:val="28"/>
          <w:lang w:val="sv-SE"/>
        </w:rPr>
        <w:t>22</w:t>
      </w:r>
      <w:r w:rsidRPr="00B539C2">
        <w:rPr>
          <w:rFonts w:ascii="Times New Roman" w:hAnsi="Times New Roman"/>
          <w:sz w:val="28"/>
          <w:szCs w:val="28"/>
          <w:lang w:val="sv-SE"/>
        </w:rPr>
        <w:t xml:space="preserve"> ngày kể từ ngày nhận được hồ sơ hợp lệ, </w:t>
      </w:r>
      <w:r w:rsidRPr="00B539C2">
        <w:rPr>
          <w:rFonts w:ascii="Times New Roman" w:hAnsi="Times New Roman"/>
          <w:sz w:val="28"/>
          <w:szCs w:val="28"/>
          <w:lang w:val="vi-VN"/>
        </w:rPr>
        <w:t xml:space="preserve">Ban Quản lý quyết định chấp thuận điều chỉnh </w:t>
      </w:r>
      <w:r w:rsidRPr="00B539C2">
        <w:rPr>
          <w:rFonts w:ascii="Times New Roman" w:hAnsi="Times New Roman"/>
          <w:sz w:val="28"/>
          <w:szCs w:val="28"/>
          <w:lang w:val="sv-SE"/>
        </w:rPr>
        <w:t>chủ trương đầu tư.</w:t>
      </w:r>
    </w:p>
    <w:p w:rsidR="00395C4C" w:rsidRPr="00B539C2" w:rsidRDefault="00395C4C" w:rsidP="00395C4C">
      <w:pPr>
        <w:widowControl w:val="0"/>
        <w:spacing w:before="80" w:after="80" w:line="240" w:lineRule="auto"/>
        <w:ind w:firstLine="709"/>
        <w:jc w:val="both"/>
        <w:rPr>
          <w:rFonts w:ascii="Times New Roman" w:hAnsi="Times New Roman"/>
          <w:sz w:val="28"/>
          <w:szCs w:val="28"/>
          <w:lang w:val="de-DE"/>
        </w:rPr>
      </w:pPr>
      <w:r w:rsidRPr="00B539C2">
        <w:rPr>
          <w:rFonts w:ascii="Times New Roman" w:hAnsi="Times New Roman"/>
          <w:b/>
          <w:sz w:val="28"/>
          <w:szCs w:val="28"/>
          <w:lang w:val="de-DE"/>
        </w:rPr>
        <w:t>e) Cơ quan thực hiện</w:t>
      </w:r>
      <w:r w:rsidRPr="00B539C2">
        <w:rPr>
          <w:rFonts w:ascii="Times New Roman" w:hAnsi="Times New Roman"/>
          <w:sz w:val="28"/>
          <w:szCs w:val="28"/>
          <w:lang w:val="de-DE"/>
        </w:rPr>
        <w:t>:</w:t>
      </w:r>
    </w:p>
    <w:p w:rsidR="00395C4C" w:rsidRPr="008F5ABD" w:rsidRDefault="00395C4C" w:rsidP="00C8335F">
      <w:pPr>
        <w:widowControl w:val="0"/>
        <w:shd w:val="clear" w:color="auto" w:fill="FFFFFF"/>
        <w:spacing w:before="80" w:after="80" w:line="240" w:lineRule="auto"/>
        <w:ind w:firstLine="709"/>
        <w:jc w:val="both"/>
        <w:rPr>
          <w:rFonts w:ascii="Times New Roman" w:hAnsi="Times New Roman"/>
          <w:sz w:val="28"/>
          <w:szCs w:val="28"/>
          <w:lang w:val="de-DE"/>
        </w:rPr>
      </w:pPr>
      <w:r w:rsidRPr="008F5ABD">
        <w:rPr>
          <w:rFonts w:ascii="Times New Roman" w:hAnsi="Times New Roman"/>
          <w:sz w:val="28"/>
          <w:szCs w:val="28"/>
          <w:lang w:val="de-DE"/>
        </w:rPr>
        <w:t xml:space="preserve">- </w:t>
      </w:r>
      <w:r w:rsidR="006A2659" w:rsidRPr="00C36BDB">
        <w:rPr>
          <w:rFonts w:ascii="Times New Roman" w:hAnsi="Times New Roman"/>
          <w:sz w:val="28"/>
          <w:szCs w:val="28"/>
          <w:lang w:val="de-DE"/>
        </w:rPr>
        <w:t xml:space="preserve">Ban Quản lý </w:t>
      </w:r>
      <w:r w:rsidRPr="008F5ABD">
        <w:rPr>
          <w:rFonts w:ascii="Times New Roman" w:hAnsi="Times New Roman"/>
          <w:sz w:val="28"/>
          <w:szCs w:val="28"/>
          <w:lang w:val="de-DE"/>
        </w:rPr>
        <w:t>tiếp nhận hồ sơ, lấy ý kiến thẩm định và quyết định chấp thuận điều chỉnh chủ trương đầu tư.</w:t>
      </w:r>
    </w:p>
    <w:p w:rsidR="00395C4C" w:rsidRPr="00B539C2" w:rsidRDefault="00395C4C" w:rsidP="00395C4C">
      <w:pPr>
        <w:widowControl w:val="0"/>
        <w:spacing w:before="80" w:after="80" w:line="240" w:lineRule="auto"/>
        <w:ind w:firstLine="709"/>
        <w:jc w:val="both"/>
        <w:rPr>
          <w:rFonts w:ascii="Times New Roman" w:hAnsi="Times New Roman"/>
          <w:sz w:val="28"/>
          <w:szCs w:val="28"/>
          <w:lang w:val="de-DE"/>
        </w:rPr>
      </w:pPr>
      <w:r w:rsidRPr="00B539C2">
        <w:rPr>
          <w:rFonts w:ascii="Times New Roman" w:hAnsi="Times New Roman"/>
          <w:b/>
          <w:sz w:val="28"/>
          <w:szCs w:val="28"/>
          <w:lang w:val="de-DE"/>
        </w:rPr>
        <w:t>g) Đối tượng thực hiện thủ tục hành chính</w:t>
      </w:r>
      <w:r w:rsidRPr="00B539C2">
        <w:rPr>
          <w:rFonts w:ascii="Times New Roman" w:hAnsi="Times New Roman"/>
          <w:sz w:val="28"/>
          <w:szCs w:val="28"/>
          <w:lang w:val="de-DE"/>
        </w:rPr>
        <w:t>:</w:t>
      </w:r>
    </w:p>
    <w:p w:rsidR="00395C4C" w:rsidRPr="00B539C2" w:rsidRDefault="00395C4C" w:rsidP="006A2659">
      <w:pPr>
        <w:widowControl w:val="0"/>
        <w:spacing w:before="80" w:after="80" w:line="240" w:lineRule="auto"/>
        <w:ind w:firstLine="709"/>
        <w:jc w:val="both"/>
        <w:rPr>
          <w:rFonts w:ascii="Times New Roman" w:hAnsi="Times New Roman"/>
          <w:sz w:val="28"/>
          <w:szCs w:val="28"/>
          <w:lang w:val="de-DE"/>
        </w:rPr>
      </w:pPr>
      <w:r w:rsidRPr="00B539C2">
        <w:rPr>
          <w:rFonts w:ascii="Times New Roman" w:hAnsi="Times New Roman"/>
          <w:sz w:val="28"/>
          <w:szCs w:val="28"/>
          <w:lang w:val="de-DE"/>
        </w:rPr>
        <w:t xml:space="preserve">- Nhà đầu tư </w:t>
      </w:r>
    </w:p>
    <w:p w:rsidR="00395C4C" w:rsidRPr="00B539C2" w:rsidRDefault="00395C4C" w:rsidP="00395C4C">
      <w:pPr>
        <w:widowControl w:val="0"/>
        <w:spacing w:before="80" w:after="80" w:line="240" w:lineRule="auto"/>
        <w:ind w:firstLine="709"/>
        <w:jc w:val="both"/>
        <w:rPr>
          <w:rFonts w:ascii="Times New Roman" w:hAnsi="Times New Roman"/>
          <w:sz w:val="28"/>
          <w:szCs w:val="28"/>
          <w:lang w:val="de-DE"/>
        </w:rPr>
      </w:pPr>
      <w:r w:rsidRPr="00B539C2">
        <w:rPr>
          <w:rFonts w:ascii="Times New Roman" w:hAnsi="Times New Roman"/>
          <w:b/>
          <w:sz w:val="28"/>
          <w:szCs w:val="28"/>
          <w:lang w:val="de-DE"/>
        </w:rPr>
        <w:t>h) Kết quả thực hiện thủ tục hành chính</w:t>
      </w:r>
      <w:r w:rsidRPr="00B539C2">
        <w:rPr>
          <w:rFonts w:ascii="Times New Roman" w:hAnsi="Times New Roman"/>
          <w:sz w:val="28"/>
          <w:szCs w:val="28"/>
          <w:lang w:val="de-DE"/>
        </w:rPr>
        <w:t>:</w:t>
      </w:r>
    </w:p>
    <w:p w:rsidR="00395C4C" w:rsidRPr="00B539C2" w:rsidRDefault="006A2659" w:rsidP="006A2659">
      <w:pPr>
        <w:spacing w:before="120" w:after="120" w:line="360" w:lineRule="exact"/>
        <w:ind w:firstLine="709"/>
        <w:jc w:val="both"/>
        <w:rPr>
          <w:rFonts w:ascii="Times New Roman" w:hAnsi="Times New Roman"/>
          <w:sz w:val="28"/>
          <w:szCs w:val="28"/>
          <w:lang w:val="sv-SE"/>
        </w:rPr>
      </w:pPr>
      <w:r>
        <w:rPr>
          <w:rFonts w:ascii="Times New Roman" w:hAnsi="Times New Roman"/>
          <w:sz w:val="28"/>
          <w:szCs w:val="28"/>
          <w:lang w:val="sv-SE"/>
        </w:rPr>
        <w:t>Quyết định chấp thuận điều chỉnh chủ trương đầu tư theo Mẫu A.II.2 ban hành kèm theo Thông tư số 03/2021/TT-BKHĐT.</w:t>
      </w:r>
    </w:p>
    <w:p w:rsidR="00395C4C" w:rsidRPr="00B539C2" w:rsidRDefault="00395C4C" w:rsidP="00395C4C">
      <w:pPr>
        <w:widowControl w:val="0"/>
        <w:spacing w:before="80" w:after="80" w:line="240" w:lineRule="auto"/>
        <w:ind w:firstLine="709"/>
        <w:jc w:val="both"/>
        <w:rPr>
          <w:rFonts w:ascii="Times New Roman" w:hAnsi="Times New Roman"/>
          <w:sz w:val="28"/>
          <w:szCs w:val="28"/>
          <w:lang w:val="de-DE"/>
        </w:rPr>
      </w:pPr>
      <w:r w:rsidRPr="00B539C2">
        <w:rPr>
          <w:rFonts w:ascii="Times New Roman" w:hAnsi="Times New Roman"/>
          <w:b/>
          <w:sz w:val="28"/>
          <w:szCs w:val="28"/>
          <w:lang w:val="de-DE"/>
        </w:rPr>
        <w:t>i) Lệ phí</w:t>
      </w:r>
      <w:r w:rsidRPr="00B539C2">
        <w:rPr>
          <w:rFonts w:ascii="Times New Roman" w:hAnsi="Times New Roman"/>
          <w:sz w:val="28"/>
          <w:szCs w:val="28"/>
          <w:lang w:val="de-DE"/>
        </w:rPr>
        <w:t>: Không</w:t>
      </w:r>
    </w:p>
    <w:p w:rsidR="00395C4C" w:rsidRPr="00B539C2" w:rsidRDefault="00395C4C" w:rsidP="00395C4C">
      <w:pPr>
        <w:widowControl w:val="0"/>
        <w:spacing w:before="80" w:after="80" w:line="240" w:lineRule="auto"/>
        <w:ind w:firstLine="709"/>
        <w:jc w:val="both"/>
        <w:rPr>
          <w:rFonts w:ascii="Times New Roman" w:hAnsi="Times New Roman"/>
          <w:bCs/>
          <w:i/>
          <w:sz w:val="28"/>
          <w:szCs w:val="28"/>
          <w:lang w:val="de-DE"/>
        </w:rPr>
      </w:pPr>
      <w:r w:rsidRPr="00B539C2">
        <w:rPr>
          <w:rFonts w:ascii="Times New Roman" w:hAnsi="Times New Roman"/>
          <w:b/>
          <w:sz w:val="28"/>
          <w:szCs w:val="28"/>
          <w:lang w:val="de-DE"/>
        </w:rPr>
        <w:t>k) Tên mẫu đơn, mẫu tờ khai:</w:t>
      </w:r>
    </w:p>
    <w:p w:rsidR="00395C4C" w:rsidRPr="00B539C2" w:rsidRDefault="00395C4C" w:rsidP="00395C4C">
      <w:pPr>
        <w:widowControl w:val="0"/>
        <w:spacing w:before="80" w:after="80" w:line="240" w:lineRule="auto"/>
        <w:ind w:firstLine="709"/>
        <w:jc w:val="both"/>
        <w:rPr>
          <w:rFonts w:ascii="Times New Roman" w:hAnsi="Times New Roman"/>
          <w:bCs/>
          <w:sz w:val="28"/>
          <w:szCs w:val="28"/>
          <w:lang w:val="sv-SE"/>
        </w:rPr>
      </w:pPr>
      <w:r w:rsidRPr="00B539C2">
        <w:rPr>
          <w:rFonts w:ascii="Times New Roman" w:hAnsi="Times New Roman"/>
          <w:bCs/>
          <w:sz w:val="28"/>
          <w:szCs w:val="28"/>
          <w:lang w:val="sv-SE"/>
        </w:rPr>
        <w:t>- Văn bản đề nghị điều chỉnh dự án đầu tư theo Mẫu A.I.11.d ban hành kèm theo Thông tư số 03/2021/TT-BKHĐT.</w:t>
      </w:r>
    </w:p>
    <w:p w:rsidR="00395C4C" w:rsidRPr="00B539C2" w:rsidRDefault="00395C4C" w:rsidP="00395C4C">
      <w:pPr>
        <w:widowControl w:val="0"/>
        <w:spacing w:before="80" w:after="80" w:line="240" w:lineRule="auto"/>
        <w:ind w:firstLine="709"/>
        <w:jc w:val="both"/>
        <w:rPr>
          <w:rFonts w:ascii="Times New Roman" w:hAnsi="Times New Roman"/>
          <w:bCs/>
          <w:sz w:val="28"/>
          <w:szCs w:val="28"/>
          <w:lang w:val="sv-SE"/>
        </w:rPr>
      </w:pPr>
      <w:r w:rsidRPr="00B539C2">
        <w:rPr>
          <w:rFonts w:ascii="Times New Roman" w:hAnsi="Times New Roman"/>
          <w:bCs/>
          <w:sz w:val="28"/>
          <w:szCs w:val="28"/>
          <w:lang w:val="sv-SE"/>
        </w:rPr>
        <w:t>- Báo cáo tình hình triển khai dự án đầu tư đến thời điểm điều chỉnh theo Mẫu A.I.12 ban hành kèm theo Thông tư số 03/2021/TT-BKHĐT.</w:t>
      </w:r>
    </w:p>
    <w:p w:rsidR="00395C4C" w:rsidRPr="00B539C2" w:rsidRDefault="00395C4C" w:rsidP="00395C4C">
      <w:pPr>
        <w:widowControl w:val="0"/>
        <w:spacing w:before="80" w:after="80" w:line="240" w:lineRule="auto"/>
        <w:ind w:firstLine="709"/>
        <w:jc w:val="both"/>
        <w:rPr>
          <w:rFonts w:ascii="Times New Roman" w:hAnsi="Times New Roman"/>
          <w:sz w:val="28"/>
          <w:szCs w:val="28"/>
          <w:lang w:val="de-DE"/>
        </w:rPr>
      </w:pPr>
      <w:r w:rsidRPr="00B539C2">
        <w:rPr>
          <w:rFonts w:ascii="Times New Roman" w:hAnsi="Times New Roman"/>
          <w:b/>
          <w:sz w:val="28"/>
          <w:szCs w:val="28"/>
          <w:lang w:val="de-DE"/>
        </w:rPr>
        <w:t>l)</w:t>
      </w:r>
      <w:r w:rsidRPr="00B539C2">
        <w:rPr>
          <w:rFonts w:ascii="Times New Roman" w:hAnsi="Times New Roman"/>
          <w:sz w:val="28"/>
          <w:szCs w:val="28"/>
          <w:lang w:val="de-DE"/>
        </w:rPr>
        <w:t xml:space="preserve"> </w:t>
      </w:r>
      <w:r w:rsidRPr="00B539C2">
        <w:rPr>
          <w:rFonts w:ascii="Times New Roman" w:hAnsi="Times New Roman"/>
          <w:b/>
          <w:sz w:val="28"/>
          <w:szCs w:val="28"/>
          <w:lang w:val="de-DE"/>
        </w:rPr>
        <w:t>Yêu cầu, điều kiện thực hiện thủ tục</w:t>
      </w:r>
      <w:r w:rsidRPr="00B539C2">
        <w:rPr>
          <w:rFonts w:ascii="Times New Roman" w:hAnsi="Times New Roman"/>
          <w:sz w:val="28"/>
          <w:szCs w:val="28"/>
          <w:lang w:val="de-DE"/>
        </w:rPr>
        <w:t xml:space="preserve">: </w:t>
      </w:r>
    </w:p>
    <w:p w:rsidR="00395C4C" w:rsidRPr="00B539C2" w:rsidRDefault="00395C4C" w:rsidP="00395C4C">
      <w:pPr>
        <w:widowControl w:val="0"/>
        <w:spacing w:before="80" w:after="80" w:line="240" w:lineRule="auto"/>
        <w:ind w:firstLine="709"/>
        <w:jc w:val="both"/>
        <w:rPr>
          <w:rFonts w:ascii="Times New Roman" w:hAnsi="Times New Roman"/>
          <w:sz w:val="28"/>
          <w:szCs w:val="28"/>
          <w:lang w:val="de-DE"/>
        </w:rPr>
      </w:pPr>
      <w:r w:rsidRPr="00B539C2">
        <w:rPr>
          <w:rFonts w:ascii="Times New Roman" w:hAnsi="Times New Roman"/>
          <w:sz w:val="28"/>
          <w:szCs w:val="28"/>
          <w:lang w:val="de-DE"/>
        </w:rPr>
        <w:t>- Việc chia, tách, sáp nhập dự án đầu tư thuộc thẩm quyền chấp thuận chủ trương đầu tư của Ủy ban nhân dân tỉnh và thuộc một trong các trường hợp quy định tại khoản 3 Điều 41 Luật Đầu tư.</w:t>
      </w:r>
    </w:p>
    <w:p w:rsidR="00395C4C" w:rsidRPr="00B539C2" w:rsidRDefault="00395C4C" w:rsidP="00395C4C">
      <w:pPr>
        <w:widowControl w:val="0"/>
        <w:spacing w:before="80" w:after="80" w:line="240" w:lineRule="auto"/>
        <w:ind w:firstLine="709"/>
        <w:jc w:val="both"/>
        <w:rPr>
          <w:rFonts w:ascii="Times New Roman" w:hAnsi="Times New Roman"/>
          <w:sz w:val="28"/>
          <w:szCs w:val="28"/>
          <w:shd w:val="clear" w:color="auto" w:fill="FFFFFF"/>
          <w:lang w:val="vi-VN"/>
        </w:rPr>
      </w:pPr>
      <w:r w:rsidRPr="00B539C2">
        <w:rPr>
          <w:rFonts w:ascii="Times New Roman" w:hAnsi="Times New Roman"/>
          <w:b/>
          <w:sz w:val="28"/>
          <w:szCs w:val="28"/>
          <w:lang w:val="de-DE"/>
        </w:rPr>
        <w:t xml:space="preserve">- </w:t>
      </w:r>
      <w:r w:rsidRPr="00B539C2">
        <w:rPr>
          <w:rFonts w:ascii="Times New Roman" w:hAnsi="Times New Roman"/>
          <w:sz w:val="28"/>
          <w:szCs w:val="28"/>
          <w:shd w:val="clear" w:color="auto" w:fill="FFFFFF"/>
          <w:lang w:val="vi-VN"/>
        </w:rPr>
        <w:t>Việc chia, tách, sáp nhập dự án đầu tư phải đáp ứng các điều kiện sau:</w:t>
      </w:r>
    </w:p>
    <w:p w:rsidR="00395C4C" w:rsidRPr="004158D9" w:rsidRDefault="00395C4C" w:rsidP="00395C4C">
      <w:pPr>
        <w:widowControl w:val="0"/>
        <w:spacing w:before="80" w:after="80" w:line="240" w:lineRule="auto"/>
        <w:ind w:firstLine="709"/>
        <w:jc w:val="both"/>
        <w:rPr>
          <w:rFonts w:ascii="Times New Roman" w:hAnsi="Times New Roman"/>
          <w:spacing w:val="6"/>
          <w:sz w:val="28"/>
          <w:szCs w:val="28"/>
          <w:lang w:val="vi-VN"/>
        </w:rPr>
      </w:pPr>
      <w:r w:rsidRPr="008F5ABD">
        <w:rPr>
          <w:rFonts w:ascii="Times New Roman" w:hAnsi="Times New Roman"/>
          <w:spacing w:val="6"/>
          <w:sz w:val="28"/>
          <w:szCs w:val="28"/>
          <w:lang w:val="vi-VN"/>
        </w:rPr>
        <w:t>+</w:t>
      </w:r>
      <w:r w:rsidRPr="004158D9">
        <w:rPr>
          <w:rFonts w:ascii="Times New Roman" w:hAnsi="Times New Roman"/>
          <w:spacing w:val="6"/>
          <w:sz w:val="28"/>
          <w:szCs w:val="28"/>
          <w:lang w:val="vi-VN"/>
        </w:rPr>
        <w:t xml:space="preserve"> Các điều kiện sử dụng đất theo quy định của pháp luật đất đai, điều kiện đầu tư kinh doanh (nếu có) và điều kiện khác theo quy định của pháp luật; </w:t>
      </w:r>
    </w:p>
    <w:p w:rsidR="00395C4C" w:rsidRPr="00B539C2" w:rsidRDefault="00395C4C" w:rsidP="00395C4C">
      <w:pPr>
        <w:widowControl w:val="0"/>
        <w:spacing w:before="80" w:after="80" w:line="240" w:lineRule="auto"/>
        <w:ind w:firstLine="709"/>
        <w:jc w:val="both"/>
        <w:rPr>
          <w:rFonts w:ascii="Times New Roman" w:hAnsi="Times New Roman"/>
          <w:sz w:val="28"/>
          <w:szCs w:val="28"/>
          <w:lang w:val="vi-VN"/>
        </w:rPr>
      </w:pPr>
      <w:r w:rsidRPr="008F5ABD">
        <w:rPr>
          <w:rFonts w:ascii="Times New Roman" w:hAnsi="Times New Roman"/>
          <w:sz w:val="28"/>
          <w:szCs w:val="28"/>
          <w:lang w:val="vi-VN"/>
        </w:rPr>
        <w:t>+</w:t>
      </w:r>
      <w:r w:rsidRPr="00B539C2">
        <w:rPr>
          <w:rFonts w:ascii="Times New Roman" w:hAnsi="Times New Roman"/>
          <w:sz w:val="28"/>
          <w:szCs w:val="28"/>
          <w:lang w:val="vi-VN"/>
        </w:rPr>
        <w:t xml:space="preserve"> Không được thay đổi điều kiện của nhà đầu tư (nếu có) tại Quyết định chấp thuận chủ trương đầu tư hoặc Giấy chứng nhận đăng ký đầu tư trước khi thực hiện việc chia, tách, sáp nhập dự án đầu tư;</w:t>
      </w:r>
    </w:p>
    <w:p w:rsidR="00395C4C" w:rsidRPr="00B539C2" w:rsidRDefault="00395C4C" w:rsidP="00395C4C">
      <w:pPr>
        <w:widowControl w:val="0"/>
        <w:spacing w:before="80" w:after="80" w:line="240" w:lineRule="auto"/>
        <w:ind w:firstLine="709"/>
        <w:jc w:val="both"/>
        <w:rPr>
          <w:rFonts w:ascii="Times New Roman" w:hAnsi="Times New Roman"/>
          <w:sz w:val="28"/>
          <w:szCs w:val="28"/>
          <w:lang w:val="de-DE"/>
        </w:rPr>
      </w:pPr>
      <w:r w:rsidRPr="00B539C2">
        <w:rPr>
          <w:rFonts w:ascii="Times New Roman" w:hAnsi="Times New Roman"/>
          <w:b/>
          <w:sz w:val="28"/>
          <w:szCs w:val="28"/>
          <w:lang w:val="de-DE"/>
        </w:rPr>
        <w:t>m) Căn cứ pháp lý của thủ tục hành chính</w:t>
      </w:r>
      <w:r w:rsidRPr="00B539C2">
        <w:rPr>
          <w:rFonts w:ascii="Times New Roman" w:hAnsi="Times New Roman"/>
          <w:sz w:val="28"/>
          <w:szCs w:val="28"/>
          <w:lang w:val="de-DE"/>
        </w:rPr>
        <w:t>:</w:t>
      </w:r>
    </w:p>
    <w:p w:rsidR="00395C4C" w:rsidRPr="00B539C2" w:rsidRDefault="00395C4C" w:rsidP="00395C4C">
      <w:pPr>
        <w:widowControl w:val="0"/>
        <w:spacing w:before="80" w:after="80" w:line="240" w:lineRule="auto"/>
        <w:ind w:firstLine="709"/>
        <w:jc w:val="both"/>
        <w:rPr>
          <w:rFonts w:ascii="Times New Roman" w:hAnsi="Times New Roman"/>
          <w:sz w:val="28"/>
          <w:szCs w:val="28"/>
          <w:lang w:val="vi-VN"/>
        </w:rPr>
      </w:pPr>
      <w:r w:rsidRPr="00B539C2">
        <w:rPr>
          <w:rFonts w:ascii="Times New Roman" w:hAnsi="Times New Roman"/>
          <w:sz w:val="28"/>
          <w:szCs w:val="28"/>
          <w:lang w:val="vi-VN"/>
        </w:rPr>
        <w:t>- Luật Đầu tư số 6</w:t>
      </w:r>
      <w:r w:rsidRPr="008F5ABD">
        <w:rPr>
          <w:rFonts w:ascii="Times New Roman" w:hAnsi="Times New Roman"/>
          <w:sz w:val="28"/>
          <w:szCs w:val="28"/>
          <w:lang w:val="de-DE"/>
        </w:rPr>
        <w:t>1</w:t>
      </w:r>
      <w:r w:rsidRPr="00B539C2">
        <w:rPr>
          <w:rFonts w:ascii="Times New Roman" w:hAnsi="Times New Roman"/>
          <w:sz w:val="28"/>
          <w:szCs w:val="28"/>
          <w:lang w:val="vi-VN"/>
        </w:rPr>
        <w:t>/20</w:t>
      </w:r>
      <w:r w:rsidRPr="008F5ABD">
        <w:rPr>
          <w:rFonts w:ascii="Times New Roman" w:hAnsi="Times New Roman"/>
          <w:sz w:val="28"/>
          <w:szCs w:val="28"/>
          <w:lang w:val="de-DE"/>
        </w:rPr>
        <w:t>20</w:t>
      </w:r>
      <w:r w:rsidRPr="00B539C2">
        <w:rPr>
          <w:rFonts w:ascii="Times New Roman" w:hAnsi="Times New Roman"/>
          <w:sz w:val="28"/>
          <w:szCs w:val="28"/>
          <w:lang w:val="vi-VN"/>
        </w:rPr>
        <w:t>/QH1</w:t>
      </w:r>
      <w:r w:rsidRPr="008F5ABD">
        <w:rPr>
          <w:rFonts w:ascii="Times New Roman" w:hAnsi="Times New Roman"/>
          <w:sz w:val="28"/>
          <w:szCs w:val="28"/>
          <w:lang w:val="de-DE"/>
        </w:rPr>
        <w:t>4</w:t>
      </w:r>
      <w:r w:rsidRPr="00B539C2">
        <w:rPr>
          <w:rFonts w:ascii="Times New Roman" w:hAnsi="Times New Roman"/>
          <w:sz w:val="28"/>
          <w:szCs w:val="28"/>
          <w:lang w:val="vi-VN"/>
        </w:rPr>
        <w:t xml:space="preserve"> ngày </w:t>
      </w:r>
      <w:r w:rsidRPr="008F5ABD">
        <w:rPr>
          <w:rFonts w:ascii="Times New Roman" w:hAnsi="Times New Roman"/>
          <w:sz w:val="28"/>
          <w:szCs w:val="28"/>
          <w:lang w:val="de-DE"/>
        </w:rPr>
        <w:t>17/6/2020</w:t>
      </w:r>
      <w:r w:rsidRPr="00B539C2">
        <w:rPr>
          <w:rFonts w:ascii="Times New Roman" w:hAnsi="Times New Roman"/>
          <w:sz w:val="28"/>
          <w:szCs w:val="28"/>
          <w:lang w:val="vi-VN"/>
        </w:rPr>
        <w:t>;</w:t>
      </w:r>
    </w:p>
    <w:p w:rsidR="00395C4C" w:rsidRPr="008F5ABD" w:rsidRDefault="00395C4C" w:rsidP="00395C4C">
      <w:pPr>
        <w:widowControl w:val="0"/>
        <w:spacing w:before="80" w:after="80" w:line="240" w:lineRule="auto"/>
        <w:ind w:firstLine="709"/>
        <w:jc w:val="both"/>
        <w:rPr>
          <w:rFonts w:ascii="Times New Roman" w:hAnsi="Times New Roman"/>
          <w:sz w:val="28"/>
          <w:szCs w:val="28"/>
          <w:lang w:val="vi-VN"/>
        </w:rPr>
      </w:pPr>
      <w:r w:rsidRPr="00B539C2">
        <w:rPr>
          <w:rFonts w:ascii="Times New Roman" w:hAnsi="Times New Roman"/>
          <w:sz w:val="28"/>
          <w:szCs w:val="28"/>
          <w:lang w:val="vi-VN"/>
        </w:rPr>
        <w:t xml:space="preserve">- Nghị định số </w:t>
      </w:r>
      <w:r w:rsidRPr="008F5ABD">
        <w:rPr>
          <w:rFonts w:ascii="Times New Roman" w:hAnsi="Times New Roman"/>
          <w:sz w:val="28"/>
          <w:szCs w:val="28"/>
          <w:lang w:val="vi-VN"/>
        </w:rPr>
        <w:t>31</w:t>
      </w:r>
      <w:r w:rsidRPr="00B539C2">
        <w:rPr>
          <w:rFonts w:ascii="Times New Roman" w:hAnsi="Times New Roman"/>
          <w:sz w:val="28"/>
          <w:szCs w:val="28"/>
          <w:lang w:val="vi-VN"/>
        </w:rPr>
        <w:t>/20</w:t>
      </w:r>
      <w:r w:rsidRPr="008F5ABD">
        <w:rPr>
          <w:rFonts w:ascii="Times New Roman" w:hAnsi="Times New Roman"/>
          <w:sz w:val="28"/>
          <w:szCs w:val="28"/>
          <w:lang w:val="vi-VN"/>
        </w:rPr>
        <w:t>21</w:t>
      </w:r>
      <w:r w:rsidRPr="00B539C2">
        <w:rPr>
          <w:rFonts w:ascii="Times New Roman" w:hAnsi="Times New Roman"/>
          <w:sz w:val="28"/>
          <w:szCs w:val="28"/>
          <w:lang w:val="vi-VN"/>
        </w:rPr>
        <w:t xml:space="preserve">/NĐ-CP ngày </w:t>
      </w:r>
      <w:r w:rsidRPr="008F5ABD">
        <w:rPr>
          <w:rFonts w:ascii="Times New Roman" w:hAnsi="Times New Roman"/>
          <w:sz w:val="28"/>
          <w:szCs w:val="28"/>
          <w:lang w:val="vi-VN"/>
        </w:rPr>
        <w:t>26/3/2021;</w:t>
      </w:r>
    </w:p>
    <w:p w:rsidR="00395C4C" w:rsidRDefault="00395C4C" w:rsidP="00395C4C">
      <w:pPr>
        <w:widowControl w:val="0"/>
        <w:spacing w:before="80" w:after="80" w:line="240" w:lineRule="auto"/>
        <w:ind w:firstLine="709"/>
        <w:jc w:val="both"/>
        <w:rPr>
          <w:rFonts w:ascii="Times New Roman" w:hAnsi="Times New Roman"/>
          <w:bCs/>
          <w:sz w:val="28"/>
          <w:szCs w:val="28"/>
          <w:lang w:val="sv-SE"/>
        </w:rPr>
      </w:pPr>
      <w:r w:rsidRPr="00B539C2">
        <w:rPr>
          <w:rFonts w:ascii="Times New Roman" w:hAnsi="Times New Roman"/>
          <w:sz w:val="28"/>
          <w:szCs w:val="28"/>
          <w:lang w:val="vi-VN"/>
        </w:rPr>
        <w:t xml:space="preserve">- </w:t>
      </w:r>
      <w:r w:rsidRPr="00B539C2">
        <w:rPr>
          <w:rFonts w:ascii="Times New Roman" w:hAnsi="Times New Roman"/>
          <w:bCs/>
          <w:sz w:val="28"/>
          <w:szCs w:val="28"/>
          <w:lang w:val="sv-SE"/>
        </w:rPr>
        <w:t>Thông tư số 03/2021/TT-BKHĐT ngày 09/4/2021.</w:t>
      </w:r>
    </w:p>
    <w:p w:rsidR="00395C4C" w:rsidRPr="00395C4C" w:rsidRDefault="00395C4C" w:rsidP="00395C4C">
      <w:pPr>
        <w:widowControl w:val="0"/>
        <w:spacing w:before="80" w:after="80" w:line="240" w:lineRule="auto"/>
        <w:ind w:firstLine="709"/>
        <w:jc w:val="both"/>
        <w:rPr>
          <w:rFonts w:ascii="Times New Roman" w:hAnsi="Times New Roman"/>
          <w:b/>
          <w:i/>
          <w:sz w:val="28"/>
          <w:szCs w:val="28"/>
          <w:lang w:val="vi-VN"/>
        </w:rPr>
      </w:pPr>
      <w:r w:rsidRPr="00395C4C">
        <w:rPr>
          <w:rFonts w:ascii="Times New Roman" w:hAnsi="Times New Roman"/>
          <w:b/>
          <w:bCs/>
          <w:i/>
          <w:sz w:val="28"/>
          <w:szCs w:val="28"/>
          <w:lang w:val="sv-SE"/>
        </w:rPr>
        <w:t>(Đính kèm biểu mẫu)</w:t>
      </w:r>
    </w:p>
    <w:p w:rsidR="00395C4C" w:rsidRPr="00AE55AF" w:rsidRDefault="00395C4C" w:rsidP="00395C4C">
      <w:pPr>
        <w:shd w:val="clear" w:color="auto" w:fill="FFFFFF"/>
        <w:spacing w:before="80" w:after="80" w:line="240" w:lineRule="auto"/>
        <w:ind w:firstLine="720"/>
        <w:jc w:val="both"/>
        <w:rPr>
          <w:rFonts w:ascii="Times New Roman" w:hAnsi="Times New Roman"/>
          <w:b/>
          <w:sz w:val="28"/>
          <w:szCs w:val="28"/>
          <w:lang w:val="sv-SE"/>
        </w:rPr>
      </w:pPr>
    </w:p>
    <w:p w:rsidR="00395C4C" w:rsidRDefault="00395C4C" w:rsidP="00395C4C">
      <w:pPr>
        <w:shd w:val="clear" w:color="auto" w:fill="FFFFFF"/>
        <w:spacing w:before="80" w:after="80" w:line="240" w:lineRule="auto"/>
        <w:ind w:firstLine="720"/>
        <w:jc w:val="both"/>
        <w:rPr>
          <w:rFonts w:ascii="Times New Roman" w:hAnsi="Times New Roman"/>
          <w:b/>
          <w:sz w:val="28"/>
          <w:szCs w:val="28"/>
          <w:lang w:val="sv-SE"/>
        </w:rPr>
      </w:pPr>
    </w:p>
    <w:p w:rsidR="001E7A46" w:rsidRPr="00AE55AF" w:rsidRDefault="001E7A46" w:rsidP="00395C4C">
      <w:pPr>
        <w:shd w:val="clear" w:color="auto" w:fill="FFFFFF"/>
        <w:spacing w:before="80" w:after="80" w:line="240" w:lineRule="auto"/>
        <w:ind w:firstLine="720"/>
        <w:jc w:val="both"/>
        <w:rPr>
          <w:rFonts w:ascii="Times New Roman" w:hAnsi="Times New Roman"/>
          <w:b/>
          <w:sz w:val="28"/>
          <w:szCs w:val="28"/>
          <w:lang w:val="sv-SE"/>
        </w:rPr>
      </w:pPr>
      <w:bookmarkStart w:id="0" w:name="_GoBack"/>
      <w:bookmarkEnd w:id="0"/>
    </w:p>
    <w:p w:rsidR="00395C4C" w:rsidRPr="00AE55AF" w:rsidRDefault="00395C4C" w:rsidP="00395C4C">
      <w:pPr>
        <w:shd w:val="clear" w:color="auto" w:fill="FFFFFF"/>
        <w:spacing w:before="80" w:after="80" w:line="240" w:lineRule="auto"/>
        <w:ind w:firstLine="720"/>
        <w:jc w:val="both"/>
        <w:rPr>
          <w:rFonts w:ascii="Times New Roman" w:hAnsi="Times New Roman"/>
          <w:b/>
          <w:sz w:val="28"/>
          <w:szCs w:val="28"/>
          <w:lang w:val="sv-SE"/>
        </w:rPr>
      </w:pPr>
    </w:p>
    <w:p w:rsidR="00395C4C" w:rsidRPr="000E6BF4" w:rsidRDefault="00395C4C" w:rsidP="00395C4C">
      <w:pPr>
        <w:spacing w:after="0" w:line="240" w:lineRule="auto"/>
        <w:jc w:val="center"/>
        <w:rPr>
          <w:rFonts w:ascii="Times New Roman" w:hAnsi="Times New Roman"/>
          <w:b/>
          <w:sz w:val="26"/>
          <w:szCs w:val="26"/>
          <w:lang w:val="sv-SE"/>
        </w:rPr>
      </w:pPr>
      <w:r w:rsidRPr="000E6BF4">
        <w:rPr>
          <w:rFonts w:ascii="Times New Roman" w:hAnsi="Times New Roman"/>
          <w:b/>
          <w:sz w:val="26"/>
          <w:szCs w:val="26"/>
          <w:lang w:val="sv-SE"/>
        </w:rPr>
        <w:lastRenderedPageBreak/>
        <w:t>Mẫu A.I.11.d</w:t>
      </w:r>
    </w:p>
    <w:p w:rsidR="00395C4C" w:rsidRPr="000E6BF4" w:rsidRDefault="00395C4C" w:rsidP="00395C4C">
      <w:pPr>
        <w:tabs>
          <w:tab w:val="left" w:leader="dot" w:pos="9072"/>
        </w:tabs>
        <w:spacing w:before="80" w:after="80" w:line="21" w:lineRule="atLeast"/>
        <w:jc w:val="center"/>
        <w:rPr>
          <w:rFonts w:ascii="Times New Roman" w:hAnsi="Times New Roman"/>
          <w:b/>
          <w:sz w:val="26"/>
          <w:szCs w:val="26"/>
          <w:lang w:val="sv-SE"/>
        </w:rPr>
      </w:pPr>
      <w:r w:rsidRPr="000E6BF4">
        <w:rPr>
          <w:rFonts w:ascii="Times New Roman" w:hAnsi="Times New Roman"/>
          <w:b/>
          <w:sz w:val="26"/>
          <w:szCs w:val="26"/>
          <w:lang w:val="sv-SE"/>
        </w:rPr>
        <w:t xml:space="preserve">Văn bản đề nghị điều chỉnh dự án đầu tư </w:t>
      </w:r>
    </w:p>
    <w:p w:rsidR="00395C4C" w:rsidRPr="000E6BF4" w:rsidRDefault="00395C4C" w:rsidP="00395C4C">
      <w:pPr>
        <w:tabs>
          <w:tab w:val="left" w:leader="dot" w:pos="9072"/>
        </w:tabs>
        <w:spacing w:before="80" w:after="80" w:line="21" w:lineRule="atLeast"/>
        <w:jc w:val="center"/>
        <w:rPr>
          <w:rFonts w:ascii="Times New Roman" w:hAnsi="Times New Roman"/>
          <w:i/>
          <w:sz w:val="26"/>
          <w:szCs w:val="26"/>
          <w:lang w:val="pt-BR"/>
        </w:rPr>
      </w:pPr>
      <w:r>
        <w:rPr>
          <w:rFonts w:ascii="Times New Roman" w:hAnsi="Times New Roman"/>
          <w:i/>
          <w:sz w:val="26"/>
          <w:szCs w:val="26"/>
          <w:lang w:val="pt-BR"/>
        </w:rPr>
        <w:t>(T</w:t>
      </w:r>
      <w:r w:rsidRPr="000E6BF4">
        <w:rPr>
          <w:rFonts w:ascii="Times New Roman" w:hAnsi="Times New Roman"/>
          <w:i/>
          <w:sz w:val="26"/>
          <w:szCs w:val="26"/>
          <w:lang w:val="pt-BR"/>
        </w:rPr>
        <w:t>rường hợp chia, tách và sáp nhập dự án đầu tư</w:t>
      </w:r>
      <w:r>
        <w:rPr>
          <w:rFonts w:ascii="Times New Roman" w:hAnsi="Times New Roman"/>
          <w:i/>
          <w:sz w:val="26"/>
          <w:szCs w:val="26"/>
          <w:lang w:val="pt-BR"/>
        </w:rPr>
        <w:t>)</w:t>
      </w:r>
    </w:p>
    <w:p w:rsidR="00395C4C" w:rsidRPr="000E6BF4" w:rsidRDefault="00395C4C" w:rsidP="00395C4C">
      <w:pPr>
        <w:tabs>
          <w:tab w:val="left" w:leader="dot" w:pos="9072"/>
        </w:tabs>
        <w:spacing w:before="80" w:after="80" w:line="21" w:lineRule="atLeast"/>
        <w:jc w:val="center"/>
        <w:rPr>
          <w:rFonts w:ascii="Times New Roman" w:hAnsi="Times New Roman"/>
          <w:i/>
          <w:sz w:val="26"/>
          <w:szCs w:val="26"/>
          <w:lang w:val="pt-BR"/>
        </w:rPr>
      </w:pPr>
      <w:r w:rsidRPr="000E6BF4">
        <w:rPr>
          <w:rFonts w:ascii="Times New Roman" w:hAnsi="Times New Roman"/>
          <w:i/>
          <w:sz w:val="26"/>
          <w:szCs w:val="26"/>
          <w:lang w:val="pt-BR"/>
        </w:rPr>
        <w:t xml:space="preserve"> (Điều 50 Nghị định số 31/2021/NĐ-CP)</w:t>
      </w:r>
    </w:p>
    <w:p w:rsidR="00395C4C" w:rsidRPr="000E6BF4" w:rsidRDefault="00395C4C" w:rsidP="00395C4C">
      <w:pPr>
        <w:tabs>
          <w:tab w:val="left" w:leader="dot" w:pos="9072"/>
        </w:tabs>
        <w:spacing w:before="80" w:after="80" w:line="21" w:lineRule="atLeast"/>
        <w:ind w:firstLine="567"/>
        <w:jc w:val="center"/>
        <w:rPr>
          <w:rFonts w:ascii="Times New Roman" w:hAnsi="Times New Roman"/>
          <w:i/>
          <w:sz w:val="26"/>
          <w:szCs w:val="26"/>
          <w:lang w:val="pt-BR"/>
        </w:rPr>
      </w:pPr>
      <w:r w:rsidRPr="000E6BF4">
        <w:rPr>
          <w:rFonts w:ascii="Times New Roman" w:hAnsi="Times New Roman"/>
          <w:i/>
          <w:noProof/>
          <w:sz w:val="26"/>
          <w:szCs w:val="26"/>
        </w:rPr>
        <mc:AlternateContent>
          <mc:Choice Requires="wps">
            <w:drawing>
              <wp:anchor distT="0" distB="0" distL="114300" distR="114300" simplePos="0" relativeHeight="251659264" behindDoc="0" locked="0" layoutInCell="1" allowOverlap="1" wp14:anchorId="64C180CB" wp14:editId="6E76E7AD">
                <wp:simplePos x="0" y="0"/>
                <wp:positionH relativeFrom="margin">
                  <wp:posOffset>394335</wp:posOffset>
                </wp:positionH>
                <wp:positionV relativeFrom="paragraph">
                  <wp:posOffset>86995</wp:posOffset>
                </wp:positionV>
                <wp:extent cx="5257800" cy="0"/>
                <wp:effectExtent l="0" t="0" r="19050" b="19050"/>
                <wp:wrapNone/>
                <wp:docPr id="254" name="Straight Connector 254"/>
                <wp:cNvGraphicFramePr/>
                <a:graphic xmlns:a="http://schemas.openxmlformats.org/drawingml/2006/main">
                  <a:graphicData uri="http://schemas.microsoft.com/office/word/2010/wordprocessingShape">
                    <wps:wsp>
                      <wps:cNvCnPr/>
                      <wps:spPr>
                        <a:xfrm>
                          <a:off x="0" y="0"/>
                          <a:ext cx="5257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254" o:spid="_x0000_s1026" style="position:absolute;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31.05pt,6.85pt" to="445.0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" strokecolor="black [3040]">
                <w10:wrap anchorx="margin"/>
              </v:line>
            </w:pict>
          </mc:Fallback>
        </mc:AlternateContent>
      </w:r>
    </w:p>
    <w:p w:rsidR="00395C4C" w:rsidRPr="000E6BF4" w:rsidRDefault="00395C4C" w:rsidP="00395C4C">
      <w:pPr>
        <w:tabs>
          <w:tab w:val="left" w:leader="dot" w:pos="9072"/>
        </w:tabs>
        <w:spacing w:before="80" w:after="80" w:line="21" w:lineRule="atLeast"/>
        <w:ind w:firstLine="567"/>
        <w:jc w:val="center"/>
        <w:rPr>
          <w:rFonts w:ascii="Times New Roman" w:hAnsi="Times New Roman"/>
          <w:sz w:val="26"/>
          <w:szCs w:val="26"/>
          <w:lang w:val="sv-SE"/>
        </w:rPr>
      </w:pPr>
      <w:r w:rsidRPr="000E6BF4">
        <w:rPr>
          <w:rFonts w:ascii="Times New Roman" w:hAnsi="Times New Roman"/>
          <w:b/>
          <w:noProof/>
          <w:sz w:val="26"/>
          <w:szCs w:val="26"/>
        </w:rPr>
        <mc:AlternateContent>
          <mc:Choice Requires="wps">
            <w:drawing>
              <wp:anchor distT="0" distB="0" distL="114300" distR="114300" simplePos="0" relativeHeight="251660288" behindDoc="0" locked="0" layoutInCell="1" allowOverlap="1" wp14:anchorId="62A2C252" wp14:editId="1905A1FA">
                <wp:simplePos x="0" y="0"/>
                <wp:positionH relativeFrom="column">
                  <wp:posOffset>2195638</wp:posOffset>
                </wp:positionH>
                <wp:positionV relativeFrom="paragraph">
                  <wp:posOffset>464736</wp:posOffset>
                </wp:positionV>
                <wp:extent cx="1682151" cy="0"/>
                <wp:effectExtent l="0" t="0" r="13335" b="19050"/>
                <wp:wrapNone/>
                <wp:docPr id="255" name="Straight Connector 255"/>
                <wp:cNvGraphicFramePr/>
                <a:graphic xmlns:a="http://schemas.openxmlformats.org/drawingml/2006/main">
                  <a:graphicData uri="http://schemas.microsoft.com/office/word/2010/wordprocessingShape">
                    <wps:wsp>
                      <wps:cNvCnPr/>
                      <wps:spPr>
                        <a:xfrm>
                          <a:off x="0" y="0"/>
                          <a:ext cx="168215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5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2.9pt,36.6pt" to="305.35pt,3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" strokecolor="black [3040]"/>
            </w:pict>
          </mc:Fallback>
        </mc:AlternateContent>
      </w:r>
      <w:r w:rsidRPr="000E6BF4">
        <w:rPr>
          <w:rFonts w:ascii="Times New Roman" w:hAnsi="Times New Roman"/>
          <w:b/>
          <w:sz w:val="26"/>
          <w:szCs w:val="26"/>
          <w:lang w:val="sv-SE"/>
        </w:rPr>
        <w:t>CỘNG HOÀ XÃ HỘI CHỦ NGHĨA VIỆT NAM</w:t>
      </w:r>
      <w:r w:rsidRPr="000E6BF4">
        <w:rPr>
          <w:rFonts w:ascii="Times New Roman" w:hAnsi="Times New Roman"/>
          <w:b/>
          <w:sz w:val="26"/>
          <w:szCs w:val="26"/>
          <w:lang w:val="sv-SE"/>
        </w:rPr>
        <w:br/>
        <w:t>Độc lập – Tự do – Hạnh phúc</w:t>
      </w:r>
      <w:r w:rsidRPr="000E6BF4">
        <w:rPr>
          <w:rFonts w:ascii="Times New Roman" w:hAnsi="Times New Roman"/>
          <w:b/>
          <w:sz w:val="26"/>
          <w:szCs w:val="26"/>
          <w:lang w:val="sv-SE"/>
        </w:rPr>
        <w:br/>
      </w:r>
    </w:p>
    <w:p w:rsidR="00395C4C" w:rsidRPr="000E6BF4" w:rsidRDefault="00395C4C" w:rsidP="00395C4C">
      <w:pPr>
        <w:tabs>
          <w:tab w:val="left" w:leader="dot" w:pos="9072"/>
        </w:tabs>
        <w:spacing w:before="80" w:after="80" w:line="21" w:lineRule="atLeast"/>
        <w:ind w:firstLine="567"/>
        <w:jc w:val="center"/>
        <w:rPr>
          <w:rFonts w:ascii="Times New Roman" w:hAnsi="Times New Roman"/>
          <w:b/>
          <w:sz w:val="26"/>
          <w:szCs w:val="26"/>
          <w:lang w:val="sv-SE"/>
        </w:rPr>
      </w:pPr>
    </w:p>
    <w:p w:rsidR="00395C4C" w:rsidRPr="000E6BF4" w:rsidRDefault="00395C4C" w:rsidP="00395C4C">
      <w:pPr>
        <w:tabs>
          <w:tab w:val="left" w:leader="dot" w:pos="9072"/>
        </w:tabs>
        <w:spacing w:before="80" w:after="80" w:line="21" w:lineRule="atLeast"/>
        <w:ind w:firstLine="567"/>
        <w:jc w:val="center"/>
        <w:rPr>
          <w:rFonts w:ascii="Times New Roman" w:hAnsi="Times New Roman"/>
          <w:b/>
          <w:sz w:val="26"/>
          <w:szCs w:val="26"/>
          <w:lang w:val="sv-SE"/>
        </w:rPr>
      </w:pPr>
      <w:r w:rsidRPr="000E6BF4">
        <w:rPr>
          <w:rFonts w:ascii="Times New Roman" w:hAnsi="Times New Roman"/>
          <w:b/>
          <w:sz w:val="26"/>
          <w:szCs w:val="26"/>
          <w:lang w:val="sv-SE"/>
        </w:rPr>
        <w:t xml:space="preserve">VĂN BẢN ĐỀ NGHỊ ĐIỀU CHỈNH DỰ ÁN ĐẦU TƯ </w:t>
      </w:r>
      <w:r w:rsidRPr="000E6BF4">
        <w:rPr>
          <w:rFonts w:ascii="Times New Roman" w:hAnsi="Times New Roman"/>
          <w:b/>
          <w:sz w:val="26"/>
          <w:szCs w:val="26"/>
          <w:lang w:val="sv-SE"/>
        </w:rPr>
        <w:br/>
      </w:r>
      <w:r w:rsidRPr="000E6BF4">
        <w:rPr>
          <w:rFonts w:ascii="Times New Roman" w:hAnsi="Times New Roman"/>
          <w:i/>
          <w:sz w:val="26"/>
          <w:szCs w:val="26"/>
          <w:lang w:val="sv-SE"/>
        </w:rPr>
        <w:t>(</w:t>
      </w:r>
      <w:r>
        <w:rPr>
          <w:rFonts w:ascii="Times New Roman" w:hAnsi="Times New Roman"/>
          <w:i/>
          <w:sz w:val="26"/>
          <w:szCs w:val="26"/>
          <w:lang w:val="sv-SE"/>
        </w:rPr>
        <w:t>T</w:t>
      </w:r>
      <w:r w:rsidRPr="000E6BF4">
        <w:rPr>
          <w:rFonts w:ascii="Times New Roman" w:hAnsi="Times New Roman"/>
          <w:i/>
          <w:sz w:val="26"/>
          <w:szCs w:val="26"/>
          <w:lang w:val="sv-SE"/>
        </w:rPr>
        <w:t>rường hợp nhà đầu tư có dự án đầu tư thực hiện chia, tách, sáp nhập dự án đầu tư)</w:t>
      </w:r>
    </w:p>
    <w:p w:rsidR="00395C4C" w:rsidRPr="000E6BF4" w:rsidRDefault="00395C4C" w:rsidP="00395C4C">
      <w:pPr>
        <w:tabs>
          <w:tab w:val="left" w:leader="dot" w:pos="9072"/>
        </w:tabs>
        <w:spacing w:before="80" w:after="80" w:line="21" w:lineRule="atLeast"/>
        <w:ind w:firstLine="567"/>
        <w:jc w:val="center"/>
        <w:rPr>
          <w:rFonts w:ascii="Times New Roman" w:hAnsi="Times New Roman"/>
          <w:b/>
          <w:sz w:val="26"/>
          <w:szCs w:val="26"/>
          <w:lang w:val="sv-SE"/>
        </w:rPr>
      </w:pPr>
    </w:p>
    <w:p w:rsidR="00395C4C" w:rsidRDefault="00395C4C" w:rsidP="00395C4C">
      <w:pPr>
        <w:tabs>
          <w:tab w:val="left" w:leader="dot" w:pos="9072"/>
        </w:tabs>
        <w:spacing w:before="80" w:after="80" w:line="21" w:lineRule="atLeast"/>
        <w:ind w:firstLine="567"/>
        <w:jc w:val="center"/>
        <w:outlineLvl w:val="0"/>
        <w:rPr>
          <w:rFonts w:ascii="Times New Roman" w:hAnsi="Times New Roman"/>
          <w:sz w:val="26"/>
          <w:szCs w:val="26"/>
          <w:lang w:val="sv-SE"/>
        </w:rPr>
      </w:pPr>
      <w:r w:rsidRPr="000E6BF4">
        <w:rPr>
          <w:rFonts w:ascii="Times New Roman" w:hAnsi="Times New Roman"/>
          <w:sz w:val="26"/>
          <w:szCs w:val="26"/>
          <w:lang w:val="sv-SE"/>
        </w:rPr>
        <w:t xml:space="preserve">Kính gửi: </w:t>
      </w:r>
      <w:r>
        <w:rPr>
          <w:rFonts w:ascii="Times New Roman" w:hAnsi="Times New Roman"/>
          <w:sz w:val="26"/>
          <w:szCs w:val="26"/>
          <w:lang w:val="sv-SE"/>
        </w:rPr>
        <w:t>Bộ Kế hoạch và Đầu tư/Cơ quan đăng ký đầu tư</w:t>
      </w:r>
    </w:p>
    <w:p w:rsidR="00395C4C" w:rsidRPr="000E6BF4" w:rsidRDefault="00395C4C" w:rsidP="00395C4C">
      <w:pPr>
        <w:tabs>
          <w:tab w:val="left" w:leader="dot" w:pos="9072"/>
        </w:tabs>
        <w:spacing w:before="80" w:after="80" w:line="21" w:lineRule="atLeast"/>
        <w:ind w:firstLine="567"/>
        <w:jc w:val="center"/>
        <w:outlineLvl w:val="0"/>
        <w:rPr>
          <w:rFonts w:ascii="Times New Roman" w:hAnsi="Times New Roman"/>
          <w:b/>
          <w:sz w:val="26"/>
          <w:szCs w:val="26"/>
          <w:lang w:val="sv-SE"/>
        </w:rPr>
      </w:pPr>
    </w:p>
    <w:p w:rsidR="00395C4C" w:rsidRPr="000E6BF4" w:rsidRDefault="00395C4C" w:rsidP="00395C4C">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Nhà đầu tư đề nghị điều chỉnh dự án đầu tư khi thực hiện việc chia/tách/sáp nhập dự án đầu tư theo Quyết định chấp thuận (điều chỉnh) chủ trương đầu tư</w:t>
      </w:r>
      <w:r>
        <w:rPr>
          <w:rFonts w:ascii="Times New Roman" w:hAnsi="Times New Roman"/>
          <w:sz w:val="26"/>
          <w:szCs w:val="26"/>
          <w:lang w:val="sv-SE"/>
        </w:rPr>
        <w:t xml:space="preserve"> </w:t>
      </w:r>
      <w:r w:rsidRPr="00AE58EA">
        <w:rPr>
          <w:rFonts w:ascii="Times New Roman" w:hAnsi="Times New Roman"/>
          <w:i/>
          <w:sz w:val="26"/>
          <w:szCs w:val="26"/>
          <w:lang w:val="sv-SE"/>
        </w:rPr>
        <w:t>(nếu có)</w:t>
      </w:r>
      <w:r w:rsidRPr="000E6BF4">
        <w:rPr>
          <w:rFonts w:ascii="Times New Roman" w:hAnsi="Times New Roman"/>
          <w:sz w:val="26"/>
          <w:szCs w:val="26"/>
          <w:lang w:val="sv-SE"/>
        </w:rPr>
        <w:t xml:space="preserve"> / Giấy chứng </w:t>
      </w:r>
      <w:r>
        <w:rPr>
          <w:rFonts w:ascii="Times New Roman" w:hAnsi="Times New Roman"/>
          <w:sz w:val="26"/>
          <w:szCs w:val="26"/>
          <w:lang w:val="sv-SE"/>
        </w:rPr>
        <w:t xml:space="preserve">nhận đăng ký đầu tư (điều chỉnh) </w:t>
      </w:r>
      <w:r w:rsidRPr="00AE58EA">
        <w:rPr>
          <w:rFonts w:ascii="Times New Roman" w:hAnsi="Times New Roman"/>
          <w:i/>
          <w:sz w:val="26"/>
          <w:szCs w:val="26"/>
          <w:lang w:val="sv-SE"/>
        </w:rPr>
        <w:t>(nếu có)</w:t>
      </w:r>
      <w:r>
        <w:rPr>
          <w:rFonts w:ascii="Times New Roman" w:hAnsi="Times New Roman"/>
          <w:i/>
          <w:sz w:val="26"/>
          <w:szCs w:val="26"/>
          <w:lang w:val="sv-SE"/>
        </w:rPr>
        <w:t xml:space="preserve">/ </w:t>
      </w:r>
      <w:r w:rsidRPr="000E6BF4">
        <w:rPr>
          <w:rFonts w:ascii="Times New Roman" w:hAnsi="Times New Roman"/>
          <w:sz w:val="26"/>
          <w:szCs w:val="26"/>
          <w:lang w:val="sv-SE"/>
        </w:rPr>
        <w:t>Qu</w:t>
      </w:r>
      <w:r>
        <w:rPr>
          <w:rFonts w:ascii="Times New Roman" w:hAnsi="Times New Roman"/>
          <w:sz w:val="26"/>
          <w:szCs w:val="26"/>
          <w:lang w:val="sv-SE"/>
        </w:rPr>
        <w:t xml:space="preserve">yết định chấp thuận (điều chỉnh) </w:t>
      </w:r>
      <w:r w:rsidRPr="000E6BF4">
        <w:rPr>
          <w:rFonts w:ascii="Times New Roman" w:hAnsi="Times New Roman"/>
          <w:sz w:val="26"/>
          <w:szCs w:val="26"/>
          <w:lang w:val="sv-SE"/>
        </w:rPr>
        <w:t xml:space="preserve">nhà đầu tư </w:t>
      </w:r>
      <w:r w:rsidRPr="00AE58EA">
        <w:rPr>
          <w:rFonts w:ascii="Times New Roman" w:hAnsi="Times New Roman"/>
          <w:i/>
          <w:sz w:val="26"/>
          <w:szCs w:val="26"/>
          <w:lang w:val="sv-SE"/>
        </w:rPr>
        <w:t>(nếu có)</w:t>
      </w:r>
      <w:r w:rsidRPr="000E6BF4">
        <w:rPr>
          <w:rFonts w:ascii="Times New Roman" w:hAnsi="Times New Roman"/>
          <w:sz w:val="26"/>
          <w:szCs w:val="26"/>
          <w:lang w:val="sv-SE"/>
        </w:rPr>
        <w:t>.........</w:t>
      </w:r>
      <w:r w:rsidRPr="000E6BF4">
        <w:rPr>
          <w:rFonts w:ascii="Times New Roman" w:hAnsi="Times New Roman"/>
          <w:i/>
          <w:sz w:val="26"/>
          <w:szCs w:val="26"/>
          <w:lang w:val="sv-SE"/>
        </w:rPr>
        <w:t xml:space="preserve">(số, ngày cấp, cơ quan cấp) </w:t>
      </w:r>
      <w:r w:rsidRPr="000E6BF4">
        <w:rPr>
          <w:rFonts w:ascii="Times New Roman" w:hAnsi="Times New Roman"/>
          <w:sz w:val="26"/>
          <w:szCs w:val="26"/>
          <w:lang w:val="sv-SE"/>
        </w:rPr>
        <w:t>với các nội dung như sau:</w:t>
      </w:r>
    </w:p>
    <w:p w:rsidR="00395C4C" w:rsidRPr="000E6BF4" w:rsidRDefault="00395C4C" w:rsidP="00395C4C">
      <w:pPr>
        <w:tabs>
          <w:tab w:val="left" w:leader="dot" w:pos="9072"/>
        </w:tabs>
        <w:spacing w:before="80" w:after="80" w:line="21" w:lineRule="atLeast"/>
        <w:ind w:firstLine="567"/>
        <w:jc w:val="both"/>
        <w:outlineLvl w:val="0"/>
        <w:rPr>
          <w:rFonts w:ascii="Times New Roman" w:hAnsi="Times New Roman"/>
          <w:b/>
          <w:sz w:val="26"/>
          <w:szCs w:val="26"/>
          <w:lang w:val="sv-SE"/>
        </w:rPr>
      </w:pPr>
      <w:r w:rsidRPr="000E6BF4">
        <w:rPr>
          <w:rFonts w:ascii="Times New Roman" w:hAnsi="Times New Roman"/>
          <w:b/>
          <w:sz w:val="26"/>
          <w:szCs w:val="26"/>
          <w:lang w:val="sv-SE"/>
        </w:rPr>
        <w:t xml:space="preserve">I. NHÀ ĐẦU TƯ </w:t>
      </w:r>
    </w:p>
    <w:p w:rsidR="00395C4C" w:rsidRPr="000E6BF4" w:rsidRDefault="00395C4C" w:rsidP="00395C4C">
      <w:pPr>
        <w:tabs>
          <w:tab w:val="left" w:leader="dot" w:pos="9072"/>
        </w:tabs>
        <w:spacing w:before="80" w:after="80" w:line="21" w:lineRule="atLeast"/>
        <w:ind w:firstLine="567"/>
        <w:jc w:val="both"/>
        <w:outlineLvl w:val="0"/>
        <w:rPr>
          <w:rFonts w:ascii="Times New Roman" w:hAnsi="Times New Roman"/>
          <w:b/>
          <w:sz w:val="26"/>
          <w:szCs w:val="26"/>
          <w:lang w:val="sv-SE"/>
        </w:rPr>
      </w:pPr>
      <w:r w:rsidRPr="000E6BF4">
        <w:rPr>
          <w:rFonts w:ascii="Times New Roman" w:hAnsi="Times New Roman"/>
          <w:b/>
          <w:sz w:val="26"/>
          <w:szCs w:val="26"/>
          <w:lang w:val="sv-SE"/>
        </w:rPr>
        <w:t>1. Đối với nhà đầu tư là cá nhân:</w:t>
      </w:r>
    </w:p>
    <w:p w:rsidR="00395C4C" w:rsidRPr="000E6BF4" w:rsidRDefault="00395C4C" w:rsidP="00395C4C">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Họ tên: ………………… Giới tính: </w:t>
      </w:r>
      <w:r w:rsidRPr="000E6BF4">
        <w:rPr>
          <w:rFonts w:ascii="Times New Roman" w:hAnsi="Times New Roman"/>
          <w:sz w:val="26"/>
          <w:szCs w:val="26"/>
          <w:lang w:val="sv-SE"/>
        </w:rPr>
        <w:tab/>
      </w:r>
      <w:r>
        <w:rPr>
          <w:rFonts w:ascii="Times New Roman" w:hAnsi="Times New Roman"/>
          <w:sz w:val="26"/>
          <w:szCs w:val="26"/>
          <w:lang w:val="sv-SE"/>
        </w:rPr>
        <w:t>..</w:t>
      </w:r>
    </w:p>
    <w:p w:rsidR="00395C4C" w:rsidRPr="000E6BF4" w:rsidRDefault="00395C4C" w:rsidP="00395C4C">
      <w:pPr>
        <w:tabs>
          <w:tab w:val="left" w:leader="dot" w:pos="2410"/>
          <w:tab w:val="left" w:leader="dot" w:pos="2835"/>
          <w:tab w:val="left" w:leader="dot" w:pos="3600"/>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Ngày sinh: ......................…………. Quốc tịch: </w:t>
      </w:r>
      <w:r w:rsidRPr="000E6BF4">
        <w:rPr>
          <w:rFonts w:ascii="Times New Roman" w:hAnsi="Times New Roman"/>
          <w:sz w:val="26"/>
          <w:szCs w:val="26"/>
          <w:lang w:val="sv-SE"/>
        </w:rPr>
        <w:tab/>
      </w:r>
      <w:r>
        <w:rPr>
          <w:rFonts w:ascii="Times New Roman" w:hAnsi="Times New Roman"/>
          <w:sz w:val="26"/>
          <w:szCs w:val="26"/>
          <w:lang w:val="sv-SE"/>
        </w:rPr>
        <w:t>..</w:t>
      </w:r>
    </w:p>
    <w:p w:rsidR="00395C4C" w:rsidRPr="000E6BF4" w:rsidRDefault="00395C4C" w:rsidP="00395C4C">
      <w:pPr>
        <w:tabs>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i/>
          <w:sz w:val="26"/>
          <w:szCs w:val="26"/>
          <w:lang w:val="pt-BR"/>
        </w:rPr>
        <w:t>(Tài liệu về tư cách pháp lý của cá nhân)</w:t>
      </w:r>
      <w:r w:rsidRPr="000E6BF4">
        <w:rPr>
          <w:rStyle w:val="FootnoteReference"/>
          <w:rFonts w:ascii="Times New Roman" w:hAnsi="Times New Roman"/>
          <w:sz w:val="26"/>
          <w:szCs w:val="26"/>
        </w:rPr>
        <w:footnoteReference w:id="1"/>
      </w:r>
      <w:r w:rsidRPr="000E6BF4">
        <w:rPr>
          <w:rFonts w:ascii="Times New Roman" w:hAnsi="Times New Roman"/>
          <w:sz w:val="26"/>
          <w:szCs w:val="26"/>
          <w:lang w:val="pt-BR"/>
        </w:rPr>
        <w:t xml:space="preserve"> số:.......; ngày cấp.......; Nơi cấp: </w:t>
      </w:r>
      <w:r w:rsidRPr="000E6BF4">
        <w:rPr>
          <w:rFonts w:ascii="Times New Roman" w:hAnsi="Times New Roman"/>
          <w:sz w:val="26"/>
          <w:szCs w:val="26"/>
          <w:lang w:val="pt-BR"/>
        </w:rPr>
        <w:tab/>
      </w:r>
      <w:r>
        <w:rPr>
          <w:rFonts w:ascii="Times New Roman" w:hAnsi="Times New Roman"/>
          <w:sz w:val="26"/>
          <w:szCs w:val="26"/>
          <w:lang w:val="pt-BR"/>
        </w:rPr>
        <w:t>..</w:t>
      </w:r>
    </w:p>
    <w:p w:rsidR="00395C4C" w:rsidRPr="000E6BF4" w:rsidRDefault="00395C4C" w:rsidP="00395C4C">
      <w:pPr>
        <w:tabs>
          <w:tab w:val="left" w:pos="896"/>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Mã số thuế (tại Việt Nam – </w:t>
      </w:r>
      <w:r w:rsidRPr="000E6BF4">
        <w:rPr>
          <w:rFonts w:ascii="Times New Roman" w:hAnsi="Times New Roman"/>
          <w:i/>
          <w:sz w:val="26"/>
          <w:szCs w:val="26"/>
          <w:lang w:val="sv-SE"/>
        </w:rPr>
        <w:t>nếu có</w:t>
      </w:r>
      <w:r w:rsidRPr="000E6BF4">
        <w:rPr>
          <w:rFonts w:ascii="Times New Roman" w:hAnsi="Times New Roman"/>
          <w:sz w:val="26"/>
          <w:szCs w:val="26"/>
          <w:lang w:val="sv-SE"/>
        </w:rPr>
        <w:t>):</w:t>
      </w:r>
      <w:r w:rsidRPr="000E6BF4">
        <w:rPr>
          <w:rFonts w:ascii="Times New Roman" w:hAnsi="Times New Roman"/>
          <w:sz w:val="26"/>
          <w:szCs w:val="26"/>
          <w:lang w:val="sv-SE"/>
        </w:rPr>
        <w:tab/>
      </w:r>
      <w:r>
        <w:rPr>
          <w:rFonts w:ascii="Times New Roman" w:hAnsi="Times New Roman"/>
          <w:sz w:val="26"/>
          <w:szCs w:val="26"/>
          <w:lang w:val="sv-SE"/>
        </w:rPr>
        <w:t>..</w:t>
      </w:r>
    </w:p>
    <w:p w:rsidR="00395C4C" w:rsidRPr="000E6BF4" w:rsidRDefault="00395C4C" w:rsidP="00395C4C">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Địa chỉ thường trú: </w:t>
      </w:r>
      <w:r w:rsidRPr="000E6BF4">
        <w:rPr>
          <w:rFonts w:ascii="Times New Roman" w:hAnsi="Times New Roman"/>
          <w:sz w:val="26"/>
          <w:szCs w:val="26"/>
          <w:lang w:val="sv-SE"/>
        </w:rPr>
        <w:tab/>
      </w:r>
      <w:r>
        <w:rPr>
          <w:rFonts w:ascii="Times New Roman" w:hAnsi="Times New Roman"/>
          <w:sz w:val="26"/>
          <w:szCs w:val="26"/>
          <w:lang w:val="sv-SE"/>
        </w:rPr>
        <w:t>..</w:t>
      </w:r>
    </w:p>
    <w:p w:rsidR="00395C4C" w:rsidRPr="000E6BF4" w:rsidRDefault="00395C4C" w:rsidP="00395C4C">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Chỗ ở hiện tại: </w:t>
      </w:r>
      <w:r w:rsidRPr="000E6BF4">
        <w:rPr>
          <w:rFonts w:ascii="Times New Roman" w:hAnsi="Times New Roman"/>
          <w:sz w:val="26"/>
          <w:szCs w:val="26"/>
          <w:lang w:val="sv-SE"/>
        </w:rPr>
        <w:tab/>
      </w:r>
      <w:r>
        <w:rPr>
          <w:rFonts w:ascii="Times New Roman" w:hAnsi="Times New Roman"/>
          <w:sz w:val="26"/>
          <w:szCs w:val="26"/>
          <w:lang w:val="sv-SE"/>
        </w:rPr>
        <w:t>..</w:t>
      </w:r>
    </w:p>
    <w:p w:rsidR="00395C4C" w:rsidRPr="000E6BF4" w:rsidRDefault="00395C4C" w:rsidP="00395C4C">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Điện thoại: …………….  Fax: ……………….  Email: </w:t>
      </w:r>
      <w:r w:rsidRPr="000E6BF4">
        <w:rPr>
          <w:rFonts w:ascii="Times New Roman" w:hAnsi="Times New Roman"/>
          <w:sz w:val="26"/>
          <w:szCs w:val="26"/>
          <w:lang w:val="sv-SE"/>
        </w:rPr>
        <w:tab/>
      </w:r>
      <w:r>
        <w:rPr>
          <w:rFonts w:ascii="Times New Roman" w:hAnsi="Times New Roman"/>
          <w:sz w:val="26"/>
          <w:szCs w:val="26"/>
          <w:lang w:val="sv-SE"/>
        </w:rPr>
        <w:t>...</w:t>
      </w:r>
    </w:p>
    <w:p w:rsidR="00395C4C" w:rsidRPr="000E6BF4" w:rsidRDefault="00395C4C" w:rsidP="00395C4C">
      <w:pPr>
        <w:tabs>
          <w:tab w:val="left" w:leader="dot" w:pos="9072"/>
        </w:tabs>
        <w:spacing w:before="80" w:after="80" w:line="21" w:lineRule="atLeast"/>
        <w:ind w:firstLine="567"/>
        <w:jc w:val="both"/>
        <w:outlineLvl w:val="0"/>
        <w:rPr>
          <w:rFonts w:ascii="Times New Roman" w:hAnsi="Times New Roman"/>
          <w:b/>
          <w:sz w:val="26"/>
          <w:szCs w:val="26"/>
          <w:lang w:val="sv-SE"/>
        </w:rPr>
      </w:pPr>
      <w:r w:rsidRPr="000E6BF4">
        <w:rPr>
          <w:rFonts w:ascii="Times New Roman" w:hAnsi="Times New Roman"/>
          <w:b/>
          <w:sz w:val="26"/>
          <w:szCs w:val="26"/>
          <w:lang w:val="sv-SE"/>
        </w:rPr>
        <w:t>2. Đối với nhà đầu tư là doanh nghiệp/tổ chức:</w:t>
      </w:r>
    </w:p>
    <w:p w:rsidR="00395C4C" w:rsidRPr="00EC673E" w:rsidRDefault="00395C4C" w:rsidP="00395C4C">
      <w:pPr>
        <w:tabs>
          <w:tab w:val="left" w:leader="dot" w:pos="9072"/>
        </w:tabs>
        <w:spacing w:before="120" w:after="120" w:line="21" w:lineRule="atLeast"/>
        <w:ind w:firstLine="567"/>
        <w:jc w:val="both"/>
        <w:rPr>
          <w:rFonts w:ascii="Times New Roman" w:hAnsi="Times New Roman"/>
          <w:sz w:val="26"/>
          <w:szCs w:val="26"/>
          <w:lang w:val="sv-SE"/>
        </w:rPr>
      </w:pPr>
      <w:r w:rsidRPr="00EC673E">
        <w:rPr>
          <w:rFonts w:ascii="Times New Roman" w:hAnsi="Times New Roman"/>
          <w:sz w:val="26"/>
          <w:szCs w:val="26"/>
          <w:lang w:val="sv-SE"/>
        </w:rPr>
        <w:t xml:space="preserve">Tên doanh nghiệp/tổ chức: </w:t>
      </w:r>
      <w:r w:rsidRPr="00EC673E">
        <w:rPr>
          <w:rFonts w:ascii="Times New Roman" w:hAnsi="Times New Roman"/>
          <w:sz w:val="26"/>
          <w:szCs w:val="26"/>
          <w:lang w:val="sv-SE"/>
        </w:rPr>
        <w:tab/>
      </w:r>
      <w:r>
        <w:rPr>
          <w:rFonts w:ascii="Times New Roman" w:hAnsi="Times New Roman"/>
          <w:sz w:val="26"/>
          <w:szCs w:val="26"/>
          <w:lang w:val="sv-SE"/>
        </w:rPr>
        <w:t>....</w:t>
      </w:r>
    </w:p>
    <w:p w:rsidR="00395C4C" w:rsidRDefault="00395C4C" w:rsidP="00395C4C">
      <w:pPr>
        <w:tabs>
          <w:tab w:val="left" w:pos="896"/>
          <w:tab w:val="left" w:leader="dot" w:pos="9072"/>
        </w:tabs>
        <w:spacing w:before="120" w:after="120" w:line="21" w:lineRule="atLeast"/>
        <w:ind w:firstLine="567"/>
        <w:jc w:val="both"/>
        <w:rPr>
          <w:rFonts w:ascii="Times New Roman" w:hAnsi="Times New Roman"/>
          <w:sz w:val="26"/>
          <w:szCs w:val="26"/>
          <w:lang w:val="pt-BR"/>
        </w:rPr>
      </w:pPr>
      <w:r w:rsidRPr="00EC673E">
        <w:rPr>
          <w:rFonts w:ascii="Times New Roman" w:hAnsi="Times New Roman"/>
          <w:i/>
          <w:sz w:val="26"/>
          <w:szCs w:val="26"/>
          <w:lang w:val="pt-BR"/>
        </w:rPr>
        <w:t xml:space="preserve"> (Tài liệu về tư cách pháp lý của tổ chức)</w:t>
      </w:r>
      <w:r w:rsidRPr="00EC673E">
        <w:rPr>
          <w:rStyle w:val="FootnoteReference"/>
          <w:rFonts w:ascii="Times New Roman" w:hAnsi="Times New Roman"/>
          <w:sz w:val="26"/>
          <w:szCs w:val="26"/>
        </w:rPr>
        <w:footnoteReference w:id="2"/>
      </w:r>
      <w:r w:rsidRPr="00EC673E">
        <w:rPr>
          <w:rFonts w:ascii="Times New Roman" w:hAnsi="Times New Roman"/>
          <w:sz w:val="26"/>
          <w:szCs w:val="26"/>
          <w:lang w:val="pt-BR"/>
        </w:rPr>
        <w:t xml:space="preserve"> số: ....; ngày cấp: .........; Cơ quan cấp</w:t>
      </w:r>
      <w:r>
        <w:rPr>
          <w:rFonts w:ascii="Times New Roman" w:hAnsi="Times New Roman"/>
          <w:sz w:val="26"/>
          <w:szCs w:val="26"/>
          <w:lang w:val="pt-BR"/>
        </w:rPr>
        <w:t>:....</w:t>
      </w:r>
    </w:p>
    <w:p w:rsidR="00395C4C" w:rsidRPr="000E6BF4" w:rsidRDefault="00395C4C" w:rsidP="00395C4C">
      <w:pPr>
        <w:tabs>
          <w:tab w:val="left" w:pos="896"/>
          <w:tab w:val="left" w:leader="dot" w:pos="9072"/>
        </w:tabs>
        <w:spacing w:before="120" w:after="12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Mã số thuế (tại Việt Nam – </w:t>
      </w:r>
      <w:r w:rsidRPr="000E6BF4">
        <w:rPr>
          <w:rFonts w:ascii="Times New Roman" w:hAnsi="Times New Roman"/>
          <w:i/>
          <w:sz w:val="26"/>
          <w:szCs w:val="26"/>
          <w:lang w:val="sv-SE"/>
        </w:rPr>
        <w:t>nếu có</w:t>
      </w:r>
      <w:r w:rsidRPr="000E6BF4">
        <w:rPr>
          <w:rFonts w:ascii="Times New Roman" w:hAnsi="Times New Roman"/>
          <w:sz w:val="26"/>
          <w:szCs w:val="26"/>
          <w:lang w:val="sv-SE"/>
        </w:rPr>
        <w:t>):</w:t>
      </w:r>
      <w:r w:rsidRPr="000E6BF4">
        <w:rPr>
          <w:rFonts w:ascii="Times New Roman" w:hAnsi="Times New Roman"/>
          <w:sz w:val="26"/>
          <w:szCs w:val="26"/>
          <w:lang w:val="sv-SE"/>
        </w:rPr>
        <w:tab/>
      </w:r>
      <w:r>
        <w:rPr>
          <w:rFonts w:ascii="Times New Roman" w:hAnsi="Times New Roman"/>
          <w:sz w:val="26"/>
          <w:szCs w:val="26"/>
          <w:lang w:val="sv-SE"/>
        </w:rPr>
        <w:t>...</w:t>
      </w:r>
    </w:p>
    <w:p w:rsidR="00395C4C" w:rsidRPr="000E6BF4" w:rsidRDefault="00395C4C" w:rsidP="00395C4C">
      <w:pPr>
        <w:tabs>
          <w:tab w:val="left" w:pos="34"/>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Địa chỉ trụ sở: </w:t>
      </w:r>
      <w:r w:rsidRPr="000E6BF4">
        <w:rPr>
          <w:rFonts w:ascii="Times New Roman" w:hAnsi="Times New Roman"/>
          <w:sz w:val="26"/>
          <w:szCs w:val="26"/>
          <w:lang w:val="sv-SE"/>
        </w:rPr>
        <w:tab/>
      </w:r>
      <w:r>
        <w:rPr>
          <w:rFonts w:ascii="Times New Roman" w:hAnsi="Times New Roman"/>
          <w:sz w:val="26"/>
          <w:szCs w:val="26"/>
          <w:lang w:val="sv-SE"/>
        </w:rPr>
        <w:t>...</w:t>
      </w:r>
    </w:p>
    <w:p w:rsidR="00395C4C" w:rsidRPr="000E6BF4" w:rsidRDefault="00395C4C" w:rsidP="00395C4C">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Điện thoại: …………… Fax: ………………  Email: ……… Website</w:t>
      </w:r>
      <w:r w:rsidRPr="000E6BF4">
        <w:rPr>
          <w:rFonts w:ascii="Times New Roman" w:hAnsi="Times New Roman"/>
          <w:i/>
          <w:sz w:val="26"/>
          <w:szCs w:val="26"/>
          <w:lang w:val="sv-SE"/>
        </w:rPr>
        <w:t xml:space="preserve"> (nếu có):</w:t>
      </w:r>
      <w:r w:rsidRPr="000E6BF4">
        <w:rPr>
          <w:rFonts w:ascii="Times New Roman" w:hAnsi="Times New Roman"/>
          <w:sz w:val="26"/>
          <w:szCs w:val="26"/>
          <w:lang w:val="sv-SE"/>
        </w:rPr>
        <w:t xml:space="preserve"> </w:t>
      </w:r>
      <w:r w:rsidRPr="000E6BF4">
        <w:rPr>
          <w:rFonts w:ascii="Times New Roman" w:hAnsi="Times New Roman"/>
          <w:sz w:val="26"/>
          <w:szCs w:val="26"/>
          <w:lang w:val="sv-SE"/>
        </w:rPr>
        <w:tab/>
      </w:r>
      <w:r>
        <w:rPr>
          <w:rFonts w:ascii="Times New Roman" w:hAnsi="Times New Roman"/>
          <w:sz w:val="26"/>
          <w:szCs w:val="26"/>
          <w:lang w:val="sv-SE"/>
        </w:rPr>
        <w:t>....</w:t>
      </w:r>
    </w:p>
    <w:p w:rsidR="00395C4C" w:rsidRPr="000E6BF4" w:rsidRDefault="00395C4C" w:rsidP="00395C4C">
      <w:pPr>
        <w:tabs>
          <w:tab w:val="left" w:pos="34"/>
          <w:tab w:val="left" w:leader="dot" w:pos="9072"/>
        </w:tabs>
        <w:spacing w:before="80" w:after="80" w:line="21" w:lineRule="atLeast"/>
        <w:ind w:firstLine="567"/>
        <w:jc w:val="both"/>
        <w:outlineLvl w:val="0"/>
        <w:rPr>
          <w:rFonts w:ascii="Times New Roman" w:hAnsi="Times New Roman"/>
          <w:b/>
          <w:i/>
          <w:sz w:val="26"/>
          <w:szCs w:val="26"/>
          <w:lang w:val="sv-SE"/>
        </w:rPr>
      </w:pPr>
      <w:r w:rsidRPr="000E6BF4">
        <w:rPr>
          <w:rFonts w:ascii="Times New Roman" w:hAnsi="Times New Roman"/>
          <w:b/>
          <w:i/>
          <w:sz w:val="26"/>
          <w:szCs w:val="26"/>
          <w:lang w:val="sv-SE"/>
        </w:rPr>
        <w:t>Thông tin về người đại diện theo pháp luật của doanh nghiệp/tổ chức, gồm:</w:t>
      </w:r>
    </w:p>
    <w:p w:rsidR="00395C4C" w:rsidRPr="000E6BF4" w:rsidRDefault="00395C4C" w:rsidP="00395C4C">
      <w:pPr>
        <w:tabs>
          <w:tab w:val="left" w:leader="dot" w:pos="7371"/>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Họ tên: …………………………….  Giới tính: </w:t>
      </w:r>
      <w:r w:rsidRPr="000E6BF4">
        <w:rPr>
          <w:rFonts w:ascii="Times New Roman" w:hAnsi="Times New Roman"/>
          <w:sz w:val="26"/>
          <w:szCs w:val="26"/>
          <w:lang w:val="sv-SE"/>
        </w:rPr>
        <w:tab/>
      </w:r>
    </w:p>
    <w:p w:rsidR="00395C4C" w:rsidRPr="000E6BF4" w:rsidRDefault="00395C4C" w:rsidP="00395C4C">
      <w:pPr>
        <w:tabs>
          <w:tab w:val="left" w:leader="dot" w:pos="2410"/>
          <w:tab w:val="left" w:leader="dot" w:pos="2835"/>
          <w:tab w:val="left" w:leader="dot" w:pos="3600"/>
          <w:tab w:val="left" w:leader="dot" w:pos="6120"/>
          <w:tab w:val="left" w:leader="dot" w:pos="7680"/>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Chức danh: ………………… Ngày sinh: ……... .……. Quốc tịch</w:t>
      </w:r>
      <w:r>
        <w:rPr>
          <w:rFonts w:ascii="Times New Roman" w:hAnsi="Times New Roman"/>
          <w:sz w:val="26"/>
          <w:szCs w:val="26"/>
          <w:lang w:val="sv-SE"/>
        </w:rPr>
        <w:t>: ...........................</w:t>
      </w:r>
    </w:p>
    <w:p w:rsidR="00395C4C" w:rsidRPr="000E6BF4" w:rsidRDefault="00395C4C" w:rsidP="00395C4C">
      <w:pPr>
        <w:tabs>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sz w:val="26"/>
          <w:szCs w:val="26"/>
          <w:lang w:val="pt-BR"/>
        </w:rPr>
        <w:lastRenderedPageBreak/>
        <w:t xml:space="preserve"> </w:t>
      </w:r>
      <w:r w:rsidRPr="000E6BF4">
        <w:rPr>
          <w:rFonts w:ascii="Times New Roman" w:hAnsi="Times New Roman"/>
          <w:i/>
          <w:sz w:val="26"/>
          <w:szCs w:val="26"/>
          <w:lang w:val="pt-BR"/>
        </w:rPr>
        <w:t>(Tài liệu về tư cách pháp lý của cá nhân)</w:t>
      </w:r>
      <w:r w:rsidRPr="000E6BF4">
        <w:rPr>
          <w:rFonts w:ascii="Times New Roman" w:hAnsi="Times New Roman"/>
          <w:sz w:val="26"/>
          <w:szCs w:val="26"/>
          <w:lang w:val="pt-BR"/>
        </w:rPr>
        <w:t xml:space="preserve"> số:.......; ngày cấp.......; Nơi cấp: </w:t>
      </w:r>
      <w:r w:rsidRPr="000E6BF4">
        <w:rPr>
          <w:rFonts w:ascii="Times New Roman" w:hAnsi="Times New Roman"/>
          <w:sz w:val="26"/>
          <w:szCs w:val="26"/>
          <w:lang w:val="pt-BR"/>
        </w:rPr>
        <w:tab/>
      </w:r>
    </w:p>
    <w:p w:rsidR="00395C4C" w:rsidRPr="000E6BF4" w:rsidRDefault="00395C4C" w:rsidP="00395C4C">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Địa chỉ thường trú: </w:t>
      </w:r>
      <w:r w:rsidRPr="000E6BF4">
        <w:rPr>
          <w:rFonts w:ascii="Times New Roman" w:hAnsi="Times New Roman"/>
          <w:sz w:val="26"/>
          <w:szCs w:val="26"/>
          <w:lang w:val="sv-SE"/>
        </w:rPr>
        <w:tab/>
      </w:r>
    </w:p>
    <w:p w:rsidR="00395C4C" w:rsidRPr="000E6BF4" w:rsidRDefault="00395C4C" w:rsidP="00395C4C">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Chỗ ở hiện tại: </w:t>
      </w:r>
      <w:r w:rsidRPr="000E6BF4">
        <w:rPr>
          <w:rFonts w:ascii="Times New Roman" w:hAnsi="Times New Roman"/>
          <w:sz w:val="26"/>
          <w:szCs w:val="26"/>
          <w:lang w:val="sv-SE"/>
        </w:rPr>
        <w:tab/>
      </w:r>
    </w:p>
    <w:p w:rsidR="00395C4C" w:rsidRPr="000E6BF4" w:rsidRDefault="00395C4C" w:rsidP="00395C4C">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Điện thoại: ……………. Fax: ………………. Email: </w:t>
      </w:r>
      <w:r w:rsidRPr="000E6BF4">
        <w:rPr>
          <w:rFonts w:ascii="Times New Roman" w:hAnsi="Times New Roman"/>
          <w:sz w:val="26"/>
          <w:szCs w:val="26"/>
          <w:lang w:val="sv-SE"/>
        </w:rPr>
        <w:tab/>
      </w:r>
    </w:p>
    <w:p w:rsidR="00395C4C" w:rsidRDefault="00395C4C" w:rsidP="00395C4C">
      <w:pPr>
        <w:tabs>
          <w:tab w:val="left" w:leader="dot" w:pos="9072"/>
        </w:tabs>
        <w:spacing w:before="80" w:after="80" w:line="21" w:lineRule="atLeast"/>
        <w:ind w:firstLine="567"/>
        <w:jc w:val="both"/>
        <w:outlineLvl w:val="0"/>
        <w:rPr>
          <w:rFonts w:ascii="Times New Roman" w:hAnsi="Times New Roman"/>
          <w:b/>
          <w:sz w:val="26"/>
          <w:szCs w:val="26"/>
          <w:lang w:val="sv-SE"/>
        </w:rPr>
      </w:pPr>
    </w:p>
    <w:p w:rsidR="00395C4C" w:rsidRPr="000E6BF4" w:rsidRDefault="00395C4C" w:rsidP="00395C4C">
      <w:pPr>
        <w:tabs>
          <w:tab w:val="left" w:leader="dot" w:pos="9072"/>
        </w:tabs>
        <w:spacing w:before="80" w:after="80" w:line="21" w:lineRule="atLeast"/>
        <w:ind w:firstLine="567"/>
        <w:jc w:val="both"/>
        <w:outlineLvl w:val="0"/>
        <w:rPr>
          <w:rFonts w:ascii="Times New Roman" w:hAnsi="Times New Roman"/>
          <w:i/>
          <w:sz w:val="26"/>
          <w:szCs w:val="26"/>
          <w:lang w:val="sv-SE"/>
        </w:rPr>
      </w:pPr>
      <w:r w:rsidRPr="000E6BF4">
        <w:rPr>
          <w:rFonts w:ascii="Times New Roman" w:hAnsi="Times New Roman"/>
          <w:b/>
          <w:sz w:val="26"/>
          <w:szCs w:val="26"/>
          <w:lang w:val="sv-SE"/>
        </w:rPr>
        <w:t>II. NỘI DUNG DỰ ÁN ĐẦU TƯ</w:t>
      </w:r>
    </w:p>
    <w:p w:rsidR="00395C4C" w:rsidRPr="000E6BF4" w:rsidRDefault="00395C4C" w:rsidP="00395C4C">
      <w:pPr>
        <w:tabs>
          <w:tab w:val="left" w:leader="dot" w:pos="9072"/>
        </w:tabs>
        <w:spacing w:before="80" w:after="80" w:line="21" w:lineRule="atLeast"/>
        <w:ind w:firstLine="567"/>
        <w:jc w:val="both"/>
        <w:rPr>
          <w:rFonts w:ascii="Times New Roman" w:hAnsi="Times New Roman"/>
          <w:b/>
          <w:sz w:val="26"/>
          <w:szCs w:val="26"/>
          <w:lang w:val="sv-SE"/>
        </w:rPr>
      </w:pPr>
      <w:r w:rsidRPr="000E6BF4">
        <w:rPr>
          <w:rFonts w:ascii="Times New Roman" w:hAnsi="Times New Roman"/>
          <w:b/>
          <w:sz w:val="26"/>
          <w:szCs w:val="26"/>
          <w:lang w:val="sv-SE"/>
        </w:rPr>
        <w:t>1. Dự án thứ nhất</w:t>
      </w:r>
    </w:p>
    <w:p w:rsidR="00395C4C" w:rsidRPr="000E6BF4" w:rsidRDefault="00395C4C" w:rsidP="00395C4C">
      <w:pPr>
        <w:tabs>
          <w:tab w:val="left" w:leader="dot" w:pos="9072"/>
        </w:tabs>
        <w:spacing w:before="80" w:after="80" w:line="21" w:lineRule="atLeast"/>
        <w:ind w:firstLine="567"/>
        <w:jc w:val="both"/>
        <w:rPr>
          <w:rFonts w:ascii="Times New Roman" w:hAnsi="Times New Roman"/>
          <w:b/>
          <w:sz w:val="26"/>
          <w:szCs w:val="26"/>
          <w:lang w:val="sv-SE"/>
        </w:rPr>
      </w:pPr>
      <w:r w:rsidRPr="000E6BF4">
        <w:rPr>
          <w:rFonts w:ascii="Times New Roman" w:hAnsi="Times New Roman"/>
          <w:sz w:val="26"/>
          <w:szCs w:val="26"/>
          <w:lang w:val="sv-SE"/>
        </w:rPr>
        <w:t xml:space="preserve">a) Các Quyết định chấp thuận (điều chỉnh) chủ trương đầu tư </w:t>
      </w:r>
      <w:r w:rsidRPr="000E6BF4">
        <w:rPr>
          <w:rFonts w:ascii="Times New Roman" w:hAnsi="Times New Roman"/>
          <w:i/>
          <w:sz w:val="26"/>
          <w:szCs w:val="26"/>
          <w:lang w:val="sv-SE"/>
        </w:rPr>
        <w:t>(nếu có)</w:t>
      </w:r>
      <w:r w:rsidRPr="000E6BF4">
        <w:rPr>
          <w:rFonts w:ascii="Times New Roman" w:hAnsi="Times New Roman"/>
          <w:sz w:val="26"/>
          <w:szCs w:val="26"/>
          <w:lang w:val="sv-SE"/>
        </w:rPr>
        <w:t xml:space="preserve">, Quyết định chấp thuận (điều chỉnh) nhà đầu tư </w:t>
      </w:r>
      <w:r w:rsidRPr="000E6BF4">
        <w:rPr>
          <w:rFonts w:ascii="Times New Roman" w:hAnsi="Times New Roman"/>
          <w:i/>
          <w:sz w:val="26"/>
          <w:szCs w:val="26"/>
          <w:lang w:val="sv-SE"/>
        </w:rPr>
        <w:t>(nếu có)</w:t>
      </w:r>
      <w:r w:rsidRPr="000E6BF4">
        <w:rPr>
          <w:rFonts w:ascii="Times New Roman" w:hAnsi="Times New Roman"/>
          <w:sz w:val="26"/>
          <w:szCs w:val="26"/>
          <w:lang w:val="sv-SE"/>
        </w:rPr>
        <w:t xml:space="preserve">, Quyết định chấp thuận (điều chỉnh) chủ trương đầu tư đồng thời với chấp thuận nhà đầu tư </w:t>
      </w:r>
      <w:r w:rsidRPr="000E6BF4">
        <w:rPr>
          <w:rFonts w:ascii="Times New Roman" w:hAnsi="Times New Roman"/>
          <w:i/>
          <w:sz w:val="26"/>
          <w:szCs w:val="26"/>
          <w:lang w:val="sv-SE"/>
        </w:rPr>
        <w:t>(nếu có)</w:t>
      </w:r>
      <w:r w:rsidRPr="000E6BF4">
        <w:rPr>
          <w:rFonts w:ascii="Times New Roman" w:hAnsi="Times New Roman"/>
          <w:sz w:val="26"/>
          <w:szCs w:val="26"/>
          <w:lang w:val="sv-SE"/>
        </w:rPr>
        <w:t>, Giấy chứng nhận đăng ký đầu tư/Giấy chứng nhận đầu tư/Giấy phép đầu tư/Giấy phép kinh doanh đã cấp</w:t>
      </w:r>
      <w:r w:rsidRPr="000E6BF4">
        <w:rPr>
          <w:rFonts w:ascii="Times New Roman" w:hAnsi="Times New Roman"/>
          <w:b/>
          <w:sz w:val="26"/>
          <w:szCs w:val="26"/>
          <w:lang w:val="sv-SE"/>
        </w:rPr>
        <w:t>:</w:t>
      </w:r>
    </w:p>
    <w:tbl>
      <w:tblPr>
        <w:tblW w:w="0" w:type="auto"/>
        <w:tblInd w:w="108" w:type="dxa"/>
        <w:tblCellMar>
          <w:left w:w="10" w:type="dxa"/>
          <w:right w:w="10" w:type="dxa"/>
        </w:tblCellMar>
        <w:tblLook w:val="04A0" w:firstRow="1" w:lastRow="0" w:firstColumn="1" w:lastColumn="0" w:noHBand="0" w:noVBand="1"/>
      </w:tblPr>
      <w:tblGrid>
        <w:gridCol w:w="799"/>
        <w:gridCol w:w="1188"/>
        <w:gridCol w:w="1519"/>
        <w:gridCol w:w="1668"/>
        <w:gridCol w:w="1531"/>
        <w:gridCol w:w="2758"/>
      </w:tblGrid>
      <w:tr w:rsidR="00395C4C" w:rsidRPr="00054939" w:rsidTr="00174E46">
        <w:trPr>
          <w:trHeight w:val="1"/>
        </w:trPr>
        <w:tc>
          <w:tcPr>
            <w:tcW w:w="8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5C4C" w:rsidRPr="000E6BF4" w:rsidRDefault="00395C4C" w:rsidP="00174E46">
            <w:pPr>
              <w:tabs>
                <w:tab w:val="left" w:leader="dot" w:pos="9072"/>
              </w:tabs>
              <w:spacing w:before="80" w:after="80" w:line="21" w:lineRule="atLeast"/>
              <w:contextualSpacing/>
              <w:rPr>
                <w:rFonts w:ascii="Times New Roman" w:hAnsi="Times New Roman"/>
                <w:sz w:val="26"/>
                <w:szCs w:val="26"/>
              </w:rPr>
            </w:pPr>
            <w:r w:rsidRPr="000E6BF4">
              <w:rPr>
                <w:rFonts w:ascii="Times New Roman" w:hAnsi="Times New Roman"/>
                <w:b/>
                <w:sz w:val="26"/>
                <w:szCs w:val="26"/>
              </w:rPr>
              <w:t>STT</w:t>
            </w:r>
          </w:p>
        </w:tc>
        <w:tc>
          <w:tcPr>
            <w:tcW w:w="12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5C4C" w:rsidRPr="000E6BF4" w:rsidRDefault="00395C4C" w:rsidP="00174E46">
            <w:pPr>
              <w:tabs>
                <w:tab w:val="left" w:leader="dot" w:pos="9072"/>
              </w:tabs>
              <w:spacing w:before="80" w:after="80" w:line="21" w:lineRule="atLeast"/>
              <w:contextualSpacing/>
              <w:jc w:val="center"/>
              <w:rPr>
                <w:rFonts w:ascii="Times New Roman" w:hAnsi="Times New Roman"/>
                <w:sz w:val="26"/>
                <w:szCs w:val="26"/>
              </w:rPr>
            </w:pPr>
            <w:r w:rsidRPr="000E6BF4">
              <w:rPr>
                <w:rFonts w:ascii="Times New Roman" w:hAnsi="Times New Roman"/>
                <w:b/>
                <w:sz w:val="26"/>
                <w:szCs w:val="26"/>
              </w:rPr>
              <w:t>Tên giấy</w:t>
            </w:r>
          </w:p>
        </w:tc>
        <w:tc>
          <w:tcPr>
            <w:tcW w:w="1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5C4C" w:rsidRPr="000E6BF4" w:rsidRDefault="00395C4C" w:rsidP="00174E46">
            <w:pPr>
              <w:tabs>
                <w:tab w:val="left" w:leader="dot" w:pos="9072"/>
              </w:tabs>
              <w:spacing w:before="80" w:after="80" w:line="21" w:lineRule="atLeast"/>
              <w:contextualSpacing/>
              <w:jc w:val="center"/>
              <w:rPr>
                <w:rFonts w:ascii="Times New Roman" w:hAnsi="Times New Roman"/>
                <w:sz w:val="26"/>
                <w:szCs w:val="26"/>
              </w:rPr>
            </w:pPr>
            <w:r w:rsidRPr="000E6BF4">
              <w:rPr>
                <w:rFonts w:ascii="Times New Roman" w:hAnsi="Times New Roman"/>
                <w:b/>
                <w:sz w:val="26"/>
                <w:szCs w:val="26"/>
              </w:rPr>
              <w:t>Số giấy/Mã số dự án</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5C4C" w:rsidRPr="000E6BF4" w:rsidRDefault="00395C4C" w:rsidP="00174E46">
            <w:pPr>
              <w:tabs>
                <w:tab w:val="left" w:leader="dot" w:pos="9072"/>
              </w:tabs>
              <w:spacing w:before="80" w:after="80" w:line="21" w:lineRule="atLeast"/>
              <w:contextualSpacing/>
              <w:jc w:val="center"/>
              <w:rPr>
                <w:rFonts w:ascii="Times New Roman" w:hAnsi="Times New Roman"/>
                <w:sz w:val="26"/>
                <w:szCs w:val="26"/>
              </w:rPr>
            </w:pPr>
            <w:r w:rsidRPr="000E6BF4">
              <w:rPr>
                <w:rFonts w:ascii="Times New Roman" w:hAnsi="Times New Roman"/>
                <w:b/>
                <w:sz w:val="26"/>
                <w:szCs w:val="26"/>
              </w:rPr>
              <w:t>Ngày cấp</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5C4C" w:rsidRPr="000E6BF4" w:rsidRDefault="00395C4C" w:rsidP="00174E46">
            <w:pPr>
              <w:tabs>
                <w:tab w:val="left" w:leader="dot" w:pos="9072"/>
              </w:tabs>
              <w:spacing w:before="80" w:after="80" w:line="21" w:lineRule="atLeast"/>
              <w:contextualSpacing/>
              <w:jc w:val="center"/>
              <w:rPr>
                <w:rFonts w:ascii="Times New Roman" w:hAnsi="Times New Roman"/>
                <w:sz w:val="26"/>
                <w:szCs w:val="26"/>
              </w:rPr>
            </w:pPr>
            <w:r w:rsidRPr="000E6BF4">
              <w:rPr>
                <w:rFonts w:ascii="Times New Roman" w:hAnsi="Times New Roman"/>
                <w:b/>
                <w:sz w:val="26"/>
                <w:szCs w:val="26"/>
              </w:rPr>
              <w:t>Cơ quan cấp</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5C4C" w:rsidRPr="000E6BF4" w:rsidRDefault="00395C4C" w:rsidP="00174E46">
            <w:pPr>
              <w:tabs>
                <w:tab w:val="left" w:leader="dot" w:pos="9072"/>
              </w:tabs>
              <w:spacing w:before="80" w:after="80" w:line="21" w:lineRule="atLeast"/>
              <w:contextualSpacing/>
              <w:jc w:val="center"/>
              <w:rPr>
                <w:rFonts w:ascii="Times New Roman" w:hAnsi="Times New Roman"/>
                <w:b/>
                <w:sz w:val="26"/>
                <w:szCs w:val="26"/>
              </w:rPr>
            </w:pPr>
            <w:r w:rsidRPr="000E6BF4">
              <w:rPr>
                <w:rFonts w:ascii="Times New Roman" w:hAnsi="Times New Roman"/>
                <w:b/>
                <w:sz w:val="26"/>
                <w:szCs w:val="26"/>
              </w:rPr>
              <w:t>Ghi chú</w:t>
            </w:r>
          </w:p>
          <w:p w:rsidR="00395C4C" w:rsidRPr="000E6BF4" w:rsidRDefault="00395C4C" w:rsidP="00174E46">
            <w:pPr>
              <w:tabs>
                <w:tab w:val="left" w:leader="dot" w:pos="9072"/>
              </w:tabs>
              <w:spacing w:before="80" w:after="80" w:line="21" w:lineRule="atLeast"/>
              <w:contextualSpacing/>
              <w:jc w:val="center"/>
              <w:rPr>
                <w:rFonts w:ascii="Times New Roman" w:hAnsi="Times New Roman"/>
                <w:sz w:val="26"/>
                <w:szCs w:val="26"/>
              </w:rPr>
            </w:pPr>
            <w:r w:rsidRPr="000E6BF4">
              <w:rPr>
                <w:rFonts w:ascii="Times New Roman" w:hAnsi="Times New Roman"/>
                <w:i/>
                <w:sz w:val="26"/>
                <w:szCs w:val="26"/>
              </w:rPr>
              <w:t>(Còn hoặc hết hiệu lực)</w:t>
            </w:r>
          </w:p>
        </w:tc>
      </w:tr>
      <w:tr w:rsidR="00395C4C" w:rsidRPr="00054939" w:rsidTr="00174E46">
        <w:trPr>
          <w:trHeight w:val="1"/>
        </w:trPr>
        <w:tc>
          <w:tcPr>
            <w:tcW w:w="8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5C4C" w:rsidRPr="000E6BF4" w:rsidRDefault="00395C4C" w:rsidP="00174E46">
            <w:pPr>
              <w:tabs>
                <w:tab w:val="left" w:leader="dot" w:pos="9072"/>
              </w:tabs>
              <w:spacing w:before="80" w:after="80" w:line="21" w:lineRule="atLeast"/>
              <w:ind w:firstLine="567"/>
              <w:contextualSpacing/>
              <w:jc w:val="both"/>
              <w:rPr>
                <w:rFonts w:ascii="Times New Roman" w:hAnsi="Times New Roman"/>
                <w:sz w:val="26"/>
                <w:szCs w:val="26"/>
              </w:rPr>
            </w:pPr>
          </w:p>
        </w:tc>
        <w:tc>
          <w:tcPr>
            <w:tcW w:w="12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5C4C" w:rsidRPr="000E6BF4" w:rsidRDefault="00395C4C" w:rsidP="00174E46">
            <w:pPr>
              <w:tabs>
                <w:tab w:val="left" w:leader="dot" w:pos="9072"/>
              </w:tabs>
              <w:spacing w:before="80" w:after="80" w:line="21" w:lineRule="atLeast"/>
              <w:ind w:firstLine="567"/>
              <w:contextualSpacing/>
              <w:jc w:val="both"/>
              <w:rPr>
                <w:rFonts w:ascii="Times New Roman" w:hAnsi="Times New Roman"/>
                <w:sz w:val="26"/>
                <w:szCs w:val="26"/>
              </w:rPr>
            </w:pPr>
          </w:p>
        </w:tc>
        <w:tc>
          <w:tcPr>
            <w:tcW w:w="1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5C4C" w:rsidRPr="000E6BF4" w:rsidRDefault="00395C4C" w:rsidP="00174E46">
            <w:pPr>
              <w:tabs>
                <w:tab w:val="left" w:leader="dot" w:pos="9072"/>
              </w:tabs>
              <w:spacing w:before="80" w:after="80" w:line="21" w:lineRule="atLeast"/>
              <w:ind w:firstLine="567"/>
              <w:contextualSpacing/>
              <w:jc w:val="both"/>
              <w:rPr>
                <w:rFonts w:ascii="Times New Roman" w:hAnsi="Times New Roman"/>
                <w:sz w:val="26"/>
                <w:szCs w:val="26"/>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5C4C" w:rsidRPr="000E6BF4" w:rsidRDefault="00395C4C" w:rsidP="00174E46">
            <w:pPr>
              <w:tabs>
                <w:tab w:val="left" w:leader="dot" w:pos="9072"/>
              </w:tabs>
              <w:spacing w:before="80" w:after="80" w:line="21" w:lineRule="atLeast"/>
              <w:ind w:firstLine="567"/>
              <w:contextualSpacing/>
              <w:jc w:val="both"/>
              <w:rPr>
                <w:rFonts w:ascii="Times New Roman" w:hAnsi="Times New Roman"/>
                <w:sz w:val="26"/>
                <w:szCs w:val="26"/>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5C4C" w:rsidRPr="000E6BF4" w:rsidRDefault="00395C4C" w:rsidP="00174E46">
            <w:pPr>
              <w:tabs>
                <w:tab w:val="left" w:leader="dot" w:pos="9072"/>
              </w:tabs>
              <w:spacing w:before="80" w:after="80" w:line="21" w:lineRule="atLeast"/>
              <w:ind w:firstLine="567"/>
              <w:contextualSpacing/>
              <w:jc w:val="both"/>
              <w:rPr>
                <w:rFonts w:ascii="Times New Roman" w:hAnsi="Times New Roman"/>
                <w:sz w:val="26"/>
                <w:szCs w:val="26"/>
              </w:rPr>
            </w:pP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5C4C" w:rsidRPr="000E6BF4" w:rsidRDefault="00395C4C" w:rsidP="00174E46">
            <w:pPr>
              <w:tabs>
                <w:tab w:val="left" w:leader="dot" w:pos="9072"/>
              </w:tabs>
              <w:spacing w:before="80" w:after="80" w:line="21" w:lineRule="atLeast"/>
              <w:ind w:firstLine="567"/>
              <w:contextualSpacing/>
              <w:jc w:val="both"/>
              <w:rPr>
                <w:rFonts w:ascii="Times New Roman" w:hAnsi="Times New Roman"/>
                <w:sz w:val="26"/>
                <w:szCs w:val="26"/>
              </w:rPr>
            </w:pPr>
          </w:p>
        </w:tc>
      </w:tr>
      <w:tr w:rsidR="00395C4C" w:rsidRPr="00054939" w:rsidTr="00174E46">
        <w:trPr>
          <w:trHeight w:val="1"/>
        </w:trPr>
        <w:tc>
          <w:tcPr>
            <w:tcW w:w="8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5C4C" w:rsidRPr="000E6BF4" w:rsidRDefault="00395C4C" w:rsidP="00174E46">
            <w:pPr>
              <w:tabs>
                <w:tab w:val="left" w:leader="dot" w:pos="9072"/>
              </w:tabs>
              <w:spacing w:before="80" w:after="80" w:line="21" w:lineRule="atLeast"/>
              <w:ind w:firstLine="567"/>
              <w:contextualSpacing/>
              <w:jc w:val="both"/>
              <w:rPr>
                <w:rFonts w:ascii="Times New Roman" w:hAnsi="Times New Roman"/>
                <w:sz w:val="26"/>
                <w:szCs w:val="26"/>
              </w:rPr>
            </w:pPr>
          </w:p>
        </w:tc>
        <w:tc>
          <w:tcPr>
            <w:tcW w:w="12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5C4C" w:rsidRPr="000E6BF4" w:rsidRDefault="00395C4C" w:rsidP="00174E46">
            <w:pPr>
              <w:tabs>
                <w:tab w:val="left" w:leader="dot" w:pos="9072"/>
              </w:tabs>
              <w:spacing w:before="80" w:after="80" w:line="21" w:lineRule="atLeast"/>
              <w:ind w:firstLine="567"/>
              <w:contextualSpacing/>
              <w:jc w:val="both"/>
              <w:rPr>
                <w:rFonts w:ascii="Times New Roman" w:hAnsi="Times New Roman"/>
                <w:sz w:val="26"/>
                <w:szCs w:val="26"/>
              </w:rPr>
            </w:pPr>
          </w:p>
        </w:tc>
        <w:tc>
          <w:tcPr>
            <w:tcW w:w="1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5C4C" w:rsidRPr="000E6BF4" w:rsidRDefault="00395C4C" w:rsidP="00174E46">
            <w:pPr>
              <w:tabs>
                <w:tab w:val="left" w:leader="dot" w:pos="9072"/>
              </w:tabs>
              <w:spacing w:before="80" w:after="80" w:line="21" w:lineRule="atLeast"/>
              <w:ind w:firstLine="567"/>
              <w:contextualSpacing/>
              <w:jc w:val="both"/>
              <w:rPr>
                <w:rFonts w:ascii="Times New Roman" w:hAnsi="Times New Roman"/>
                <w:sz w:val="26"/>
                <w:szCs w:val="26"/>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5C4C" w:rsidRPr="000E6BF4" w:rsidRDefault="00395C4C" w:rsidP="00174E46">
            <w:pPr>
              <w:tabs>
                <w:tab w:val="left" w:leader="dot" w:pos="9072"/>
              </w:tabs>
              <w:spacing w:before="80" w:after="80" w:line="21" w:lineRule="atLeast"/>
              <w:ind w:firstLine="567"/>
              <w:contextualSpacing/>
              <w:jc w:val="both"/>
              <w:rPr>
                <w:rFonts w:ascii="Times New Roman" w:hAnsi="Times New Roman"/>
                <w:sz w:val="26"/>
                <w:szCs w:val="26"/>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5C4C" w:rsidRPr="000E6BF4" w:rsidRDefault="00395C4C" w:rsidP="00174E46">
            <w:pPr>
              <w:tabs>
                <w:tab w:val="left" w:leader="dot" w:pos="9072"/>
              </w:tabs>
              <w:spacing w:before="80" w:after="80" w:line="21" w:lineRule="atLeast"/>
              <w:ind w:firstLine="567"/>
              <w:contextualSpacing/>
              <w:jc w:val="both"/>
              <w:rPr>
                <w:rFonts w:ascii="Times New Roman" w:hAnsi="Times New Roman"/>
                <w:sz w:val="26"/>
                <w:szCs w:val="26"/>
              </w:rPr>
            </w:pP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5C4C" w:rsidRPr="000E6BF4" w:rsidRDefault="00395C4C" w:rsidP="00174E46">
            <w:pPr>
              <w:tabs>
                <w:tab w:val="left" w:leader="dot" w:pos="9072"/>
              </w:tabs>
              <w:spacing w:before="80" w:after="80" w:line="21" w:lineRule="atLeast"/>
              <w:ind w:firstLine="567"/>
              <w:contextualSpacing/>
              <w:jc w:val="both"/>
              <w:rPr>
                <w:rFonts w:ascii="Times New Roman" w:hAnsi="Times New Roman"/>
                <w:sz w:val="26"/>
                <w:szCs w:val="26"/>
              </w:rPr>
            </w:pPr>
          </w:p>
        </w:tc>
      </w:tr>
    </w:tbl>
    <w:p w:rsidR="00395C4C" w:rsidRPr="000E6BF4" w:rsidRDefault="00395C4C" w:rsidP="00395C4C">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 b)</w:t>
      </w:r>
      <w:r w:rsidRPr="000E6BF4">
        <w:rPr>
          <w:rFonts w:ascii="Times New Roman" w:hAnsi="Times New Roman"/>
          <w:b/>
          <w:sz w:val="26"/>
          <w:szCs w:val="26"/>
          <w:lang w:val="sv-SE"/>
        </w:rPr>
        <w:t xml:space="preserve"> </w:t>
      </w:r>
      <w:r w:rsidRPr="000E6BF4">
        <w:rPr>
          <w:rFonts w:ascii="Times New Roman" w:hAnsi="Times New Roman"/>
          <w:sz w:val="26"/>
          <w:szCs w:val="26"/>
          <w:lang w:val="sv-SE"/>
        </w:rPr>
        <w:t>Nội dung dự án đầu tư:</w:t>
      </w:r>
    </w:p>
    <w:p w:rsidR="00395C4C" w:rsidRPr="000E6BF4" w:rsidRDefault="00395C4C" w:rsidP="00395C4C">
      <w:pPr>
        <w:tabs>
          <w:tab w:val="left" w:leader="dot" w:pos="9072"/>
        </w:tabs>
        <w:spacing w:before="80" w:after="80" w:line="21" w:lineRule="atLeast"/>
        <w:ind w:firstLine="567"/>
        <w:rPr>
          <w:rFonts w:ascii="Times New Roman" w:hAnsi="Times New Roman"/>
          <w:color w:val="000000"/>
          <w:sz w:val="26"/>
          <w:szCs w:val="26"/>
          <w:lang w:val="vi-VN"/>
        </w:rPr>
      </w:pPr>
      <w:r w:rsidRPr="000E6BF4">
        <w:rPr>
          <w:rFonts w:ascii="Times New Roman" w:hAnsi="Times New Roman"/>
          <w:color w:val="000000"/>
          <w:sz w:val="26"/>
          <w:szCs w:val="26"/>
          <w:lang w:val="vi-VN"/>
        </w:rPr>
        <w:t>- Tên dự án:</w:t>
      </w:r>
      <w:r w:rsidRPr="000E6BF4">
        <w:rPr>
          <w:rFonts w:ascii="Times New Roman" w:hAnsi="Times New Roman"/>
          <w:color w:val="000000"/>
          <w:sz w:val="26"/>
          <w:szCs w:val="26"/>
          <w:lang w:val="vi-VN"/>
        </w:rPr>
        <w:tab/>
      </w:r>
    </w:p>
    <w:p w:rsidR="00395C4C" w:rsidRPr="000E6BF4" w:rsidRDefault="00395C4C" w:rsidP="00395C4C">
      <w:pPr>
        <w:tabs>
          <w:tab w:val="left" w:leader="dot" w:pos="9072"/>
        </w:tabs>
        <w:spacing w:before="80" w:after="80" w:line="21" w:lineRule="atLeast"/>
        <w:ind w:firstLine="567"/>
        <w:rPr>
          <w:rFonts w:ascii="Times New Roman" w:hAnsi="Times New Roman"/>
          <w:color w:val="000000"/>
          <w:sz w:val="26"/>
          <w:szCs w:val="26"/>
          <w:lang w:val="vi-VN"/>
        </w:rPr>
      </w:pPr>
      <w:r w:rsidRPr="000E6BF4">
        <w:rPr>
          <w:rFonts w:ascii="Times New Roman" w:hAnsi="Times New Roman"/>
          <w:color w:val="000000"/>
          <w:sz w:val="26"/>
          <w:szCs w:val="26"/>
          <w:lang w:val="vi-VN"/>
        </w:rPr>
        <w:t>- Mục tiêu:</w:t>
      </w:r>
      <w:r w:rsidRPr="000E6BF4">
        <w:rPr>
          <w:rFonts w:ascii="Times New Roman" w:hAnsi="Times New Roman"/>
          <w:color w:val="000000"/>
          <w:sz w:val="26"/>
          <w:szCs w:val="26"/>
          <w:lang w:val="vi-VN"/>
        </w:rPr>
        <w:tab/>
      </w:r>
    </w:p>
    <w:p w:rsidR="00395C4C" w:rsidRPr="000E6BF4" w:rsidRDefault="00395C4C" w:rsidP="00395C4C">
      <w:pPr>
        <w:tabs>
          <w:tab w:val="left" w:leader="dot" w:pos="9072"/>
        </w:tabs>
        <w:spacing w:before="80" w:after="80" w:line="21" w:lineRule="atLeast"/>
        <w:ind w:firstLine="567"/>
        <w:rPr>
          <w:rFonts w:ascii="Times New Roman" w:hAnsi="Times New Roman"/>
          <w:color w:val="000000"/>
          <w:sz w:val="26"/>
          <w:szCs w:val="26"/>
          <w:lang w:val="vi-VN"/>
        </w:rPr>
      </w:pPr>
      <w:r w:rsidRPr="000E6BF4">
        <w:rPr>
          <w:rFonts w:ascii="Times New Roman" w:hAnsi="Times New Roman"/>
          <w:color w:val="000000"/>
          <w:sz w:val="26"/>
          <w:szCs w:val="26"/>
          <w:lang w:val="vi-VN"/>
        </w:rPr>
        <w:t xml:space="preserve">- Tổng vốn đầu tư </w:t>
      </w:r>
      <w:r w:rsidRPr="000E6BF4">
        <w:rPr>
          <w:rFonts w:ascii="Times New Roman" w:hAnsi="Times New Roman"/>
          <w:color w:val="000000"/>
          <w:sz w:val="26"/>
          <w:szCs w:val="26"/>
          <w:lang w:val="vi-VN"/>
        </w:rPr>
        <w:tab/>
      </w:r>
    </w:p>
    <w:p w:rsidR="00395C4C" w:rsidRPr="000E6BF4" w:rsidRDefault="00395C4C" w:rsidP="00395C4C">
      <w:pPr>
        <w:tabs>
          <w:tab w:val="left" w:leader="dot" w:pos="9072"/>
        </w:tabs>
        <w:spacing w:before="80" w:after="80" w:line="21" w:lineRule="atLeast"/>
        <w:ind w:firstLine="567"/>
        <w:rPr>
          <w:rFonts w:ascii="Times New Roman" w:hAnsi="Times New Roman"/>
          <w:color w:val="000000"/>
          <w:sz w:val="26"/>
          <w:szCs w:val="26"/>
          <w:lang w:val="vi-VN"/>
        </w:rPr>
      </w:pPr>
      <w:r w:rsidRPr="000E6BF4">
        <w:rPr>
          <w:rFonts w:ascii="Times New Roman" w:hAnsi="Times New Roman"/>
          <w:color w:val="000000"/>
          <w:sz w:val="26"/>
          <w:szCs w:val="26"/>
          <w:lang w:val="vi-VN"/>
        </w:rPr>
        <w:t xml:space="preserve">- Quy mô dự án: </w:t>
      </w:r>
      <w:r w:rsidRPr="000E6BF4">
        <w:rPr>
          <w:rFonts w:ascii="Times New Roman" w:hAnsi="Times New Roman"/>
          <w:color w:val="000000"/>
          <w:sz w:val="26"/>
          <w:szCs w:val="26"/>
          <w:lang w:val="vi-VN"/>
        </w:rPr>
        <w:tab/>
      </w:r>
    </w:p>
    <w:p w:rsidR="00395C4C" w:rsidRPr="00395C4C" w:rsidRDefault="00395C4C" w:rsidP="00395C4C">
      <w:pPr>
        <w:tabs>
          <w:tab w:val="left" w:leader="dot" w:pos="9072"/>
        </w:tabs>
        <w:spacing w:before="80" w:after="80" w:line="21" w:lineRule="atLeast"/>
        <w:ind w:firstLine="567"/>
        <w:rPr>
          <w:rFonts w:ascii="Times New Roman" w:hAnsi="Times New Roman"/>
          <w:color w:val="000000"/>
          <w:sz w:val="26"/>
          <w:szCs w:val="26"/>
          <w:lang w:val="vi-VN"/>
        </w:rPr>
      </w:pPr>
      <w:r w:rsidRPr="000E6BF4">
        <w:rPr>
          <w:rFonts w:ascii="Times New Roman" w:hAnsi="Times New Roman"/>
          <w:color w:val="000000"/>
          <w:sz w:val="26"/>
          <w:szCs w:val="26"/>
          <w:lang w:val="vi-VN"/>
        </w:rPr>
        <w:t xml:space="preserve">- Địa điểm: </w:t>
      </w:r>
      <w:r w:rsidRPr="000E6BF4">
        <w:rPr>
          <w:rFonts w:ascii="Times New Roman" w:hAnsi="Times New Roman"/>
          <w:color w:val="000000"/>
          <w:sz w:val="26"/>
          <w:szCs w:val="26"/>
          <w:lang w:val="vi-VN"/>
        </w:rPr>
        <w:tab/>
      </w:r>
    </w:p>
    <w:p w:rsidR="00395C4C" w:rsidRPr="00395C4C" w:rsidRDefault="00395C4C" w:rsidP="00395C4C">
      <w:pPr>
        <w:tabs>
          <w:tab w:val="left" w:leader="dot" w:pos="9072"/>
        </w:tabs>
        <w:spacing w:before="80" w:after="80" w:line="21" w:lineRule="atLeast"/>
        <w:ind w:firstLine="567"/>
        <w:rPr>
          <w:rFonts w:ascii="Times New Roman" w:hAnsi="Times New Roman"/>
          <w:color w:val="000000"/>
          <w:sz w:val="26"/>
          <w:szCs w:val="26"/>
          <w:lang w:val="vi-VN"/>
        </w:rPr>
      </w:pPr>
      <w:r w:rsidRPr="00395C4C">
        <w:rPr>
          <w:rFonts w:ascii="Times New Roman" w:hAnsi="Times New Roman"/>
          <w:color w:val="000000"/>
          <w:sz w:val="26"/>
          <w:szCs w:val="26"/>
          <w:lang w:val="vi-VN"/>
        </w:rPr>
        <w:t>- Tiến độ:</w:t>
      </w:r>
      <w:r w:rsidRPr="00395C4C">
        <w:rPr>
          <w:rFonts w:ascii="Times New Roman" w:hAnsi="Times New Roman"/>
          <w:color w:val="000000"/>
          <w:sz w:val="26"/>
          <w:szCs w:val="26"/>
          <w:lang w:val="vi-VN"/>
        </w:rPr>
        <w:tab/>
      </w:r>
    </w:p>
    <w:p w:rsidR="00395C4C" w:rsidRPr="000E6BF4" w:rsidRDefault="00395C4C" w:rsidP="00395C4C">
      <w:pPr>
        <w:tabs>
          <w:tab w:val="left" w:leader="dot" w:pos="9072"/>
        </w:tabs>
        <w:spacing w:before="80" w:after="80" w:line="21" w:lineRule="atLeast"/>
        <w:ind w:firstLine="567"/>
        <w:rPr>
          <w:rFonts w:ascii="Times New Roman" w:hAnsi="Times New Roman"/>
          <w:color w:val="000000"/>
          <w:sz w:val="26"/>
          <w:szCs w:val="26"/>
          <w:lang w:val="vi-VN"/>
        </w:rPr>
      </w:pPr>
      <w:r w:rsidRPr="000E6BF4">
        <w:rPr>
          <w:rFonts w:ascii="Times New Roman" w:hAnsi="Times New Roman"/>
          <w:color w:val="000000"/>
          <w:sz w:val="26"/>
          <w:szCs w:val="26"/>
          <w:lang w:val="vi-VN"/>
        </w:rPr>
        <w:t xml:space="preserve">- Thời hạn dự án: </w:t>
      </w:r>
      <w:r w:rsidRPr="000E6BF4">
        <w:rPr>
          <w:rFonts w:ascii="Times New Roman" w:hAnsi="Times New Roman"/>
          <w:color w:val="000000"/>
          <w:sz w:val="26"/>
          <w:szCs w:val="26"/>
          <w:lang w:val="vi-VN"/>
        </w:rPr>
        <w:tab/>
      </w:r>
    </w:p>
    <w:p w:rsidR="00395C4C" w:rsidRPr="000E6BF4" w:rsidRDefault="00395C4C" w:rsidP="00395C4C">
      <w:pPr>
        <w:tabs>
          <w:tab w:val="left" w:leader="dot" w:pos="9072"/>
        </w:tabs>
        <w:spacing w:before="80" w:after="80" w:line="21" w:lineRule="atLeast"/>
        <w:ind w:firstLine="567"/>
        <w:rPr>
          <w:rFonts w:ascii="Times New Roman" w:hAnsi="Times New Roman"/>
          <w:color w:val="000000"/>
          <w:sz w:val="26"/>
          <w:szCs w:val="26"/>
          <w:lang w:val="vi-VN"/>
        </w:rPr>
      </w:pPr>
      <w:r w:rsidRPr="000E6BF4">
        <w:rPr>
          <w:rFonts w:ascii="Times New Roman" w:hAnsi="Times New Roman"/>
          <w:color w:val="000000"/>
          <w:sz w:val="26"/>
          <w:szCs w:val="26"/>
          <w:lang w:val="vi-VN"/>
        </w:rPr>
        <w:t xml:space="preserve">- Tóm tắt tình hình triển khai dự án: </w:t>
      </w:r>
      <w:r w:rsidRPr="000E6BF4">
        <w:rPr>
          <w:rFonts w:ascii="Times New Roman" w:hAnsi="Times New Roman"/>
          <w:color w:val="000000"/>
          <w:sz w:val="26"/>
          <w:szCs w:val="26"/>
          <w:lang w:val="vi-VN"/>
        </w:rPr>
        <w:tab/>
      </w:r>
    </w:p>
    <w:p w:rsidR="00395C4C" w:rsidRPr="000E6BF4" w:rsidRDefault="00395C4C" w:rsidP="00395C4C">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b/>
          <w:sz w:val="26"/>
          <w:szCs w:val="26"/>
          <w:lang w:val="sv-SE"/>
        </w:rPr>
        <w:t>2. Dự án tiếp theo</w:t>
      </w:r>
      <w:r w:rsidRPr="000E6BF4">
        <w:rPr>
          <w:rStyle w:val="FootnoteReference"/>
          <w:rFonts w:ascii="Times New Roman" w:hAnsi="Times New Roman"/>
          <w:i/>
          <w:sz w:val="26"/>
          <w:szCs w:val="26"/>
          <w:lang w:val="sv-SE"/>
        </w:rPr>
        <w:t xml:space="preserve"> </w:t>
      </w:r>
      <w:r>
        <w:rPr>
          <w:rStyle w:val="FootnoteReference"/>
          <w:rFonts w:ascii="Times New Roman" w:hAnsi="Times New Roman"/>
          <w:b/>
          <w:sz w:val="26"/>
          <w:szCs w:val="26"/>
          <w:lang w:val="sv-SE"/>
        </w:rPr>
        <w:footnoteReference w:customMarkFollows="1" w:id="3"/>
        <w:t>3</w:t>
      </w:r>
      <w:r w:rsidRPr="000E6BF4">
        <w:rPr>
          <w:rFonts w:ascii="Times New Roman" w:hAnsi="Times New Roman"/>
          <w:b/>
          <w:sz w:val="26"/>
          <w:szCs w:val="26"/>
          <w:lang w:val="sv-SE"/>
        </w:rPr>
        <w:t xml:space="preserve">: </w:t>
      </w:r>
      <w:r w:rsidRPr="000E6BF4">
        <w:rPr>
          <w:rFonts w:ascii="Times New Roman" w:hAnsi="Times New Roman"/>
          <w:sz w:val="26"/>
          <w:szCs w:val="26"/>
          <w:lang w:val="sv-SE"/>
        </w:rPr>
        <w:t>thông tin kê khai tương tự như nội dung đối với dự án thứ nhất</w:t>
      </w:r>
    </w:p>
    <w:p w:rsidR="00395C4C" w:rsidRPr="000E6BF4" w:rsidRDefault="00395C4C" w:rsidP="00395C4C">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b/>
          <w:sz w:val="26"/>
          <w:szCs w:val="26"/>
          <w:lang w:val="sv-SE"/>
        </w:rPr>
        <w:t>III. NỘI DUNG DỰ ÁN SAU KHI ĐƯỢC CHIA/TÁCH/SÁP NHẬP</w:t>
      </w:r>
    </w:p>
    <w:p w:rsidR="00395C4C" w:rsidRPr="00395C4C" w:rsidRDefault="00395C4C" w:rsidP="00395C4C">
      <w:pPr>
        <w:pStyle w:val="NormalWeb"/>
        <w:shd w:val="clear" w:color="auto" w:fill="FFFFFF"/>
        <w:spacing w:before="120" w:beforeAutospacing="0" w:after="120" w:afterAutospacing="0" w:line="234" w:lineRule="atLeast"/>
        <w:ind w:firstLine="567"/>
        <w:rPr>
          <w:b/>
          <w:color w:val="000000"/>
          <w:sz w:val="26"/>
          <w:szCs w:val="26"/>
          <w:lang w:val="sv-SE"/>
        </w:rPr>
      </w:pPr>
      <w:r w:rsidRPr="00395C4C">
        <w:rPr>
          <w:b/>
          <w:color w:val="000000"/>
          <w:sz w:val="26"/>
          <w:szCs w:val="26"/>
          <w:lang w:val="sv-SE"/>
        </w:rPr>
        <w:t>1. Dự án thứ nhất</w:t>
      </w:r>
    </w:p>
    <w:p w:rsidR="00395C4C" w:rsidRPr="000E6BF4" w:rsidRDefault="00395C4C" w:rsidP="00395C4C">
      <w:pPr>
        <w:tabs>
          <w:tab w:val="left" w:leader="dot" w:pos="9072"/>
        </w:tabs>
        <w:spacing w:before="80" w:after="80" w:line="21" w:lineRule="atLeast"/>
        <w:ind w:firstLine="567"/>
        <w:rPr>
          <w:rFonts w:ascii="Times New Roman" w:hAnsi="Times New Roman"/>
          <w:color w:val="000000"/>
          <w:sz w:val="26"/>
          <w:szCs w:val="26"/>
          <w:lang w:val="vi-VN"/>
        </w:rPr>
      </w:pPr>
      <w:r w:rsidRPr="000E6BF4">
        <w:rPr>
          <w:rFonts w:ascii="Times New Roman" w:hAnsi="Times New Roman"/>
          <w:color w:val="000000"/>
          <w:sz w:val="26"/>
          <w:szCs w:val="26"/>
          <w:lang w:val="vi-VN"/>
        </w:rPr>
        <w:t>- Tên dự án:</w:t>
      </w:r>
      <w:r w:rsidRPr="000E6BF4">
        <w:rPr>
          <w:rFonts w:ascii="Times New Roman" w:hAnsi="Times New Roman"/>
          <w:color w:val="000000"/>
          <w:sz w:val="26"/>
          <w:szCs w:val="26"/>
          <w:lang w:val="vi-VN"/>
        </w:rPr>
        <w:tab/>
      </w:r>
    </w:p>
    <w:p w:rsidR="00395C4C" w:rsidRPr="000E6BF4" w:rsidRDefault="00395C4C" w:rsidP="00395C4C">
      <w:pPr>
        <w:tabs>
          <w:tab w:val="left" w:leader="dot" w:pos="9072"/>
        </w:tabs>
        <w:spacing w:before="80" w:after="80" w:line="21" w:lineRule="atLeast"/>
        <w:ind w:firstLine="567"/>
        <w:rPr>
          <w:rFonts w:ascii="Times New Roman" w:hAnsi="Times New Roman"/>
          <w:color w:val="000000"/>
          <w:sz w:val="26"/>
          <w:szCs w:val="26"/>
          <w:lang w:val="vi-VN"/>
        </w:rPr>
      </w:pPr>
      <w:r w:rsidRPr="000E6BF4">
        <w:rPr>
          <w:rFonts w:ascii="Times New Roman" w:hAnsi="Times New Roman"/>
          <w:color w:val="000000"/>
          <w:sz w:val="26"/>
          <w:szCs w:val="26"/>
          <w:lang w:val="vi-VN"/>
        </w:rPr>
        <w:t>- Mục tiêu:</w:t>
      </w:r>
      <w:r w:rsidRPr="000E6BF4">
        <w:rPr>
          <w:rFonts w:ascii="Times New Roman" w:hAnsi="Times New Roman"/>
          <w:color w:val="000000"/>
          <w:sz w:val="26"/>
          <w:szCs w:val="26"/>
          <w:lang w:val="vi-VN"/>
        </w:rPr>
        <w:tab/>
      </w:r>
    </w:p>
    <w:p w:rsidR="00395C4C" w:rsidRPr="000E6BF4" w:rsidRDefault="00395C4C" w:rsidP="00395C4C">
      <w:pPr>
        <w:tabs>
          <w:tab w:val="left" w:leader="dot" w:pos="9072"/>
        </w:tabs>
        <w:spacing w:before="80" w:after="80" w:line="21" w:lineRule="atLeast"/>
        <w:ind w:firstLine="567"/>
        <w:rPr>
          <w:rFonts w:ascii="Times New Roman" w:hAnsi="Times New Roman"/>
          <w:color w:val="000000"/>
          <w:sz w:val="26"/>
          <w:szCs w:val="26"/>
          <w:lang w:val="vi-VN"/>
        </w:rPr>
      </w:pPr>
      <w:r w:rsidRPr="000E6BF4">
        <w:rPr>
          <w:rFonts w:ascii="Times New Roman" w:hAnsi="Times New Roman"/>
          <w:color w:val="000000"/>
          <w:sz w:val="26"/>
          <w:szCs w:val="26"/>
          <w:lang w:val="vi-VN"/>
        </w:rPr>
        <w:t xml:space="preserve">- Tổng vốn đầu tư </w:t>
      </w:r>
      <w:r w:rsidRPr="000E6BF4">
        <w:rPr>
          <w:rFonts w:ascii="Times New Roman" w:hAnsi="Times New Roman"/>
          <w:color w:val="000000"/>
          <w:sz w:val="26"/>
          <w:szCs w:val="26"/>
          <w:lang w:val="vi-VN"/>
        </w:rPr>
        <w:tab/>
      </w:r>
    </w:p>
    <w:p w:rsidR="00395C4C" w:rsidRPr="000E6BF4" w:rsidRDefault="00395C4C" w:rsidP="00395C4C">
      <w:pPr>
        <w:tabs>
          <w:tab w:val="left" w:leader="dot" w:pos="9072"/>
        </w:tabs>
        <w:spacing w:before="80" w:after="80" w:line="21" w:lineRule="atLeast"/>
        <w:ind w:firstLine="567"/>
        <w:rPr>
          <w:rFonts w:ascii="Times New Roman" w:hAnsi="Times New Roman"/>
          <w:color w:val="000000"/>
          <w:sz w:val="26"/>
          <w:szCs w:val="26"/>
          <w:lang w:val="vi-VN"/>
        </w:rPr>
      </w:pPr>
      <w:r w:rsidRPr="000E6BF4">
        <w:rPr>
          <w:rFonts w:ascii="Times New Roman" w:hAnsi="Times New Roman"/>
          <w:color w:val="000000"/>
          <w:sz w:val="26"/>
          <w:szCs w:val="26"/>
          <w:lang w:val="vi-VN"/>
        </w:rPr>
        <w:t xml:space="preserve">- Quy mô dự án: </w:t>
      </w:r>
      <w:r w:rsidRPr="000E6BF4">
        <w:rPr>
          <w:rFonts w:ascii="Times New Roman" w:hAnsi="Times New Roman"/>
          <w:color w:val="000000"/>
          <w:sz w:val="26"/>
          <w:szCs w:val="26"/>
          <w:lang w:val="vi-VN"/>
        </w:rPr>
        <w:tab/>
      </w:r>
    </w:p>
    <w:p w:rsidR="00395C4C" w:rsidRPr="00395C4C" w:rsidRDefault="00395C4C" w:rsidP="00395C4C">
      <w:pPr>
        <w:tabs>
          <w:tab w:val="left" w:leader="dot" w:pos="9072"/>
        </w:tabs>
        <w:spacing w:before="80" w:after="80" w:line="21" w:lineRule="atLeast"/>
        <w:ind w:firstLine="567"/>
        <w:rPr>
          <w:rFonts w:ascii="Times New Roman" w:hAnsi="Times New Roman"/>
          <w:color w:val="000000"/>
          <w:sz w:val="26"/>
          <w:szCs w:val="26"/>
          <w:lang w:val="vi-VN"/>
        </w:rPr>
      </w:pPr>
      <w:r w:rsidRPr="000E6BF4">
        <w:rPr>
          <w:rFonts w:ascii="Times New Roman" w:hAnsi="Times New Roman"/>
          <w:color w:val="000000"/>
          <w:sz w:val="26"/>
          <w:szCs w:val="26"/>
          <w:lang w:val="vi-VN"/>
        </w:rPr>
        <w:t xml:space="preserve">- Địa điểm: </w:t>
      </w:r>
      <w:r w:rsidRPr="000E6BF4">
        <w:rPr>
          <w:rFonts w:ascii="Times New Roman" w:hAnsi="Times New Roman"/>
          <w:color w:val="000000"/>
          <w:sz w:val="26"/>
          <w:szCs w:val="26"/>
          <w:lang w:val="vi-VN"/>
        </w:rPr>
        <w:tab/>
      </w:r>
    </w:p>
    <w:p w:rsidR="00395C4C" w:rsidRPr="00395C4C" w:rsidRDefault="00395C4C" w:rsidP="00395C4C">
      <w:pPr>
        <w:tabs>
          <w:tab w:val="left" w:leader="dot" w:pos="9072"/>
        </w:tabs>
        <w:spacing w:before="80" w:after="80" w:line="21" w:lineRule="atLeast"/>
        <w:ind w:firstLine="567"/>
        <w:rPr>
          <w:rFonts w:ascii="Times New Roman" w:hAnsi="Times New Roman"/>
          <w:color w:val="000000"/>
          <w:sz w:val="26"/>
          <w:szCs w:val="26"/>
          <w:lang w:val="vi-VN"/>
        </w:rPr>
      </w:pPr>
      <w:r w:rsidRPr="00395C4C">
        <w:rPr>
          <w:rFonts w:ascii="Times New Roman" w:hAnsi="Times New Roman"/>
          <w:color w:val="000000"/>
          <w:sz w:val="26"/>
          <w:szCs w:val="26"/>
          <w:lang w:val="vi-VN"/>
        </w:rPr>
        <w:t>- Tiến độ:</w:t>
      </w:r>
      <w:r w:rsidRPr="00395C4C">
        <w:rPr>
          <w:rFonts w:ascii="Times New Roman" w:hAnsi="Times New Roman"/>
          <w:color w:val="000000"/>
          <w:sz w:val="26"/>
          <w:szCs w:val="26"/>
          <w:lang w:val="vi-VN"/>
        </w:rPr>
        <w:tab/>
      </w:r>
    </w:p>
    <w:p w:rsidR="00395C4C" w:rsidRPr="000E6BF4" w:rsidRDefault="00395C4C" w:rsidP="00395C4C">
      <w:pPr>
        <w:tabs>
          <w:tab w:val="left" w:leader="dot" w:pos="9072"/>
        </w:tabs>
        <w:spacing w:before="80" w:after="80" w:line="21" w:lineRule="atLeast"/>
        <w:ind w:firstLine="567"/>
        <w:rPr>
          <w:rFonts w:ascii="Times New Roman" w:hAnsi="Times New Roman"/>
          <w:color w:val="000000"/>
          <w:sz w:val="26"/>
          <w:szCs w:val="26"/>
          <w:lang w:val="vi-VN"/>
        </w:rPr>
      </w:pPr>
      <w:r w:rsidRPr="000E6BF4">
        <w:rPr>
          <w:rFonts w:ascii="Times New Roman" w:hAnsi="Times New Roman"/>
          <w:color w:val="000000"/>
          <w:sz w:val="26"/>
          <w:szCs w:val="26"/>
          <w:lang w:val="vi-VN"/>
        </w:rPr>
        <w:t xml:space="preserve">- Thời hạn dự án: </w:t>
      </w:r>
      <w:r w:rsidRPr="000E6BF4">
        <w:rPr>
          <w:rFonts w:ascii="Times New Roman" w:hAnsi="Times New Roman"/>
          <w:color w:val="000000"/>
          <w:sz w:val="26"/>
          <w:szCs w:val="26"/>
          <w:lang w:val="vi-VN"/>
        </w:rPr>
        <w:tab/>
      </w:r>
    </w:p>
    <w:p w:rsidR="00395C4C" w:rsidRPr="000E6BF4" w:rsidRDefault="00395C4C" w:rsidP="00395C4C">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b/>
          <w:sz w:val="26"/>
          <w:szCs w:val="26"/>
          <w:lang w:val="sv-SE"/>
        </w:rPr>
        <w:t xml:space="preserve">2. Dự án tiếp theo </w:t>
      </w:r>
      <w:r>
        <w:rPr>
          <w:rStyle w:val="FootnoteReference"/>
          <w:rFonts w:ascii="Times New Roman" w:hAnsi="Times New Roman"/>
          <w:b/>
          <w:sz w:val="26"/>
          <w:szCs w:val="26"/>
          <w:lang w:val="sv-SE"/>
        </w:rPr>
        <w:footnoteReference w:customMarkFollows="1" w:id="4"/>
        <w:t>4</w:t>
      </w:r>
      <w:r w:rsidRPr="000E6BF4">
        <w:rPr>
          <w:rFonts w:ascii="Times New Roman" w:hAnsi="Times New Roman"/>
          <w:b/>
          <w:sz w:val="26"/>
          <w:szCs w:val="26"/>
          <w:lang w:val="sv-SE"/>
        </w:rPr>
        <w:t xml:space="preserve">: </w:t>
      </w:r>
      <w:r w:rsidRPr="000E6BF4">
        <w:rPr>
          <w:rFonts w:ascii="Times New Roman" w:hAnsi="Times New Roman"/>
          <w:sz w:val="26"/>
          <w:szCs w:val="26"/>
          <w:lang w:val="sv-SE"/>
        </w:rPr>
        <w:t>thông tin kê khai tương tự như nội dung đối với dự án thứ nhất</w:t>
      </w:r>
    </w:p>
    <w:p w:rsidR="00395C4C" w:rsidRDefault="00395C4C" w:rsidP="00395C4C">
      <w:pPr>
        <w:tabs>
          <w:tab w:val="left" w:leader="dot" w:pos="9072"/>
        </w:tabs>
        <w:spacing w:before="80" w:after="80" w:line="21" w:lineRule="atLeast"/>
        <w:ind w:firstLine="567"/>
        <w:jc w:val="both"/>
        <w:rPr>
          <w:rFonts w:ascii="Times New Roman" w:hAnsi="Times New Roman"/>
          <w:b/>
          <w:sz w:val="26"/>
          <w:szCs w:val="26"/>
          <w:lang w:val="sv-SE"/>
        </w:rPr>
      </w:pPr>
    </w:p>
    <w:p w:rsidR="00395C4C" w:rsidRPr="000E6BF4" w:rsidRDefault="00395C4C" w:rsidP="00395C4C">
      <w:pPr>
        <w:tabs>
          <w:tab w:val="left" w:leader="dot" w:pos="9072"/>
        </w:tabs>
        <w:spacing w:before="80" w:after="80" w:line="21" w:lineRule="atLeast"/>
        <w:ind w:firstLine="567"/>
        <w:jc w:val="both"/>
        <w:rPr>
          <w:rFonts w:ascii="Times New Roman" w:hAnsi="Times New Roman"/>
          <w:b/>
          <w:sz w:val="26"/>
          <w:szCs w:val="26"/>
          <w:lang w:val="sv-SE"/>
        </w:rPr>
      </w:pPr>
      <w:r w:rsidRPr="000E6BF4">
        <w:rPr>
          <w:rFonts w:ascii="Times New Roman" w:hAnsi="Times New Roman"/>
          <w:b/>
          <w:sz w:val="26"/>
          <w:szCs w:val="26"/>
          <w:lang w:val="sv-SE"/>
        </w:rPr>
        <w:lastRenderedPageBreak/>
        <w:t>IV. GIẢI TRÌNH VIỆC CHIA/TÁCH/SÁP NHẬP</w:t>
      </w:r>
    </w:p>
    <w:p w:rsidR="00395C4C" w:rsidRPr="000E6BF4" w:rsidRDefault="00395C4C" w:rsidP="00395C4C">
      <w:pPr>
        <w:tabs>
          <w:tab w:val="left" w:leader="dot" w:pos="9072"/>
        </w:tabs>
        <w:spacing w:before="80" w:after="80" w:line="21" w:lineRule="atLeast"/>
        <w:ind w:firstLine="567"/>
        <w:jc w:val="both"/>
        <w:rPr>
          <w:rFonts w:ascii="Times New Roman" w:hAnsi="Times New Roman"/>
          <w:b/>
          <w:sz w:val="26"/>
          <w:szCs w:val="26"/>
          <w:lang w:val="sv-SE"/>
        </w:rPr>
      </w:pPr>
      <w:r w:rsidRPr="000E6BF4">
        <w:rPr>
          <w:rFonts w:ascii="Times New Roman" w:hAnsi="Times New Roman"/>
          <w:sz w:val="26"/>
          <w:szCs w:val="26"/>
          <w:lang w:val="sv-SE"/>
        </w:rPr>
        <w:t>1.</w:t>
      </w:r>
      <w:r w:rsidRPr="000E6BF4">
        <w:rPr>
          <w:rFonts w:ascii="Times New Roman" w:hAnsi="Times New Roman"/>
          <w:b/>
          <w:sz w:val="26"/>
          <w:szCs w:val="26"/>
          <w:lang w:val="sv-SE"/>
        </w:rPr>
        <w:t xml:space="preserve"> </w:t>
      </w:r>
      <w:r w:rsidRPr="000E6BF4">
        <w:rPr>
          <w:rFonts w:ascii="Times New Roman" w:hAnsi="Times New Roman"/>
          <w:sz w:val="26"/>
          <w:szCs w:val="26"/>
          <w:lang w:val="sv-SE"/>
        </w:rPr>
        <w:t>Lý do, cơ sở đề nghị thực hiện chia/tách/sáp nhập dự án đầu tư:</w:t>
      </w:r>
      <w:r w:rsidRPr="000E6BF4">
        <w:rPr>
          <w:rFonts w:ascii="Times New Roman" w:hAnsi="Times New Roman"/>
          <w:b/>
          <w:sz w:val="26"/>
          <w:szCs w:val="26"/>
          <w:lang w:val="sv-SE"/>
        </w:rPr>
        <w:t xml:space="preserve"> </w:t>
      </w:r>
    </w:p>
    <w:p w:rsidR="00395C4C" w:rsidRPr="000E6BF4" w:rsidRDefault="00395C4C" w:rsidP="00395C4C">
      <w:pPr>
        <w:tabs>
          <w:tab w:val="left" w:leader="dot" w:pos="9072"/>
        </w:tabs>
        <w:spacing w:before="80" w:after="80" w:line="21" w:lineRule="atLeast"/>
        <w:ind w:firstLine="567"/>
        <w:jc w:val="both"/>
        <w:rPr>
          <w:rFonts w:ascii="Times New Roman" w:hAnsi="Times New Roman"/>
          <w:b/>
          <w:sz w:val="26"/>
          <w:szCs w:val="26"/>
          <w:lang w:val="sv-SE"/>
        </w:rPr>
      </w:pPr>
      <w:r w:rsidRPr="000E6BF4">
        <w:rPr>
          <w:rFonts w:ascii="Times New Roman" w:hAnsi="Times New Roman"/>
          <w:sz w:val="26"/>
          <w:szCs w:val="26"/>
          <w:lang w:val="sv-SE"/>
        </w:rPr>
        <w:t>2.</w:t>
      </w:r>
      <w:r w:rsidRPr="000E6BF4">
        <w:rPr>
          <w:rFonts w:ascii="Times New Roman" w:hAnsi="Times New Roman"/>
          <w:b/>
          <w:sz w:val="26"/>
          <w:szCs w:val="26"/>
          <w:lang w:val="sv-SE"/>
        </w:rPr>
        <w:t xml:space="preserve"> </w:t>
      </w:r>
      <w:r w:rsidRPr="000E6BF4">
        <w:rPr>
          <w:rFonts w:ascii="Times New Roman" w:hAnsi="Times New Roman"/>
          <w:sz w:val="26"/>
          <w:szCs w:val="26"/>
          <w:lang w:val="sv-SE"/>
        </w:rPr>
        <w:t>Giải trình vệc đáp ứng các điều kiện và</w:t>
      </w:r>
      <w:r w:rsidRPr="000E6BF4">
        <w:rPr>
          <w:rFonts w:ascii="Times New Roman" w:hAnsi="Times New Roman"/>
          <w:b/>
          <w:sz w:val="26"/>
          <w:szCs w:val="26"/>
          <w:lang w:val="sv-SE"/>
        </w:rPr>
        <w:t xml:space="preserve"> </w:t>
      </w:r>
      <w:r w:rsidRPr="000E6BF4">
        <w:rPr>
          <w:rFonts w:ascii="Times New Roman" w:hAnsi="Times New Roman"/>
          <w:sz w:val="26"/>
          <w:szCs w:val="26"/>
          <w:lang w:val="sv-SE"/>
        </w:rPr>
        <w:t>các văn bản liên quan đến việc đáp ứng các điều kiện chia/tách/sáp nhập dự án quy định tại Điều 50 Nghị định số 31/2021/NĐ-CP.</w:t>
      </w:r>
    </w:p>
    <w:p w:rsidR="00395C4C" w:rsidRPr="000E6BF4" w:rsidRDefault="00395C4C" w:rsidP="00395C4C">
      <w:pPr>
        <w:tabs>
          <w:tab w:val="left" w:leader="dot" w:pos="9072"/>
        </w:tabs>
        <w:spacing w:before="80" w:after="80" w:line="21" w:lineRule="atLeast"/>
        <w:ind w:firstLine="567"/>
        <w:jc w:val="both"/>
        <w:rPr>
          <w:rFonts w:ascii="Times New Roman" w:hAnsi="Times New Roman"/>
          <w:b/>
          <w:sz w:val="26"/>
          <w:szCs w:val="26"/>
          <w:lang w:val="sv-SE"/>
        </w:rPr>
      </w:pPr>
      <w:r w:rsidRPr="000E6BF4">
        <w:rPr>
          <w:rFonts w:ascii="Times New Roman" w:hAnsi="Times New Roman"/>
          <w:sz w:val="26"/>
          <w:szCs w:val="26"/>
          <w:lang w:val="sv-SE"/>
        </w:rPr>
        <w:t>3.</w:t>
      </w:r>
      <w:r w:rsidRPr="000E6BF4">
        <w:rPr>
          <w:rFonts w:ascii="Times New Roman" w:hAnsi="Times New Roman"/>
          <w:b/>
          <w:sz w:val="26"/>
          <w:szCs w:val="26"/>
          <w:lang w:val="sv-SE"/>
        </w:rPr>
        <w:t xml:space="preserve"> </w:t>
      </w:r>
      <w:r w:rsidRPr="000E6BF4">
        <w:rPr>
          <w:rFonts w:ascii="Times New Roman" w:hAnsi="Times New Roman"/>
          <w:sz w:val="26"/>
          <w:szCs w:val="26"/>
          <w:lang w:val="sv-SE"/>
        </w:rPr>
        <w:t xml:space="preserve">Giải trình về đáp ứng các ưu đãi đầu tư sau khi chia, tách, sáp nhập dự án </w:t>
      </w:r>
      <w:r w:rsidRPr="000E6BF4">
        <w:rPr>
          <w:rFonts w:ascii="Times New Roman" w:hAnsi="Times New Roman"/>
          <w:i/>
          <w:sz w:val="26"/>
          <w:szCs w:val="26"/>
          <w:lang w:val="sv-SE"/>
        </w:rPr>
        <w:t>(nếu có)</w:t>
      </w:r>
      <w:r w:rsidRPr="000E6BF4">
        <w:rPr>
          <w:rFonts w:ascii="Times New Roman" w:hAnsi="Times New Roman"/>
          <w:sz w:val="26"/>
          <w:szCs w:val="26"/>
          <w:lang w:val="sv-SE"/>
        </w:rPr>
        <w:t>.</w:t>
      </w:r>
    </w:p>
    <w:p w:rsidR="00395C4C" w:rsidRPr="000E6BF4" w:rsidRDefault="00395C4C" w:rsidP="00395C4C">
      <w:pPr>
        <w:tabs>
          <w:tab w:val="left" w:leader="dot" w:pos="9072"/>
        </w:tabs>
        <w:spacing w:before="80" w:after="80" w:line="21" w:lineRule="atLeast"/>
        <w:ind w:firstLine="567"/>
        <w:jc w:val="both"/>
        <w:outlineLvl w:val="0"/>
        <w:rPr>
          <w:rFonts w:ascii="Times New Roman" w:hAnsi="Times New Roman"/>
          <w:b/>
          <w:sz w:val="26"/>
          <w:szCs w:val="26"/>
          <w:lang w:val="sv-SE"/>
        </w:rPr>
      </w:pPr>
      <w:r w:rsidRPr="000E6BF4">
        <w:rPr>
          <w:rFonts w:ascii="Times New Roman" w:hAnsi="Times New Roman"/>
          <w:b/>
          <w:sz w:val="26"/>
          <w:szCs w:val="26"/>
          <w:lang w:val="sv-SE"/>
        </w:rPr>
        <w:t xml:space="preserve">V. CÁC NỘI DUNG ĐIỀU CHỈNH KHÁC </w:t>
      </w:r>
      <w:r w:rsidRPr="000E6BF4">
        <w:rPr>
          <w:rFonts w:ascii="Times New Roman" w:hAnsi="Times New Roman"/>
          <w:i/>
          <w:sz w:val="26"/>
          <w:szCs w:val="26"/>
          <w:lang w:val="sv-SE"/>
        </w:rPr>
        <w:t>(nếu có)</w:t>
      </w:r>
      <w:r w:rsidRPr="000E6BF4">
        <w:rPr>
          <w:rFonts w:ascii="Times New Roman" w:hAnsi="Times New Roman"/>
          <w:sz w:val="26"/>
          <w:szCs w:val="26"/>
          <w:lang w:val="sv-SE"/>
        </w:rPr>
        <w:t xml:space="preserve">: </w:t>
      </w:r>
    </w:p>
    <w:p w:rsidR="00395C4C" w:rsidRPr="000E6BF4" w:rsidRDefault="00395C4C" w:rsidP="00395C4C">
      <w:pPr>
        <w:tabs>
          <w:tab w:val="left" w:leader="dot" w:pos="9072"/>
        </w:tabs>
        <w:spacing w:before="80" w:after="80" w:line="21" w:lineRule="atLeast"/>
        <w:ind w:firstLine="567"/>
        <w:jc w:val="both"/>
        <w:outlineLvl w:val="0"/>
        <w:rPr>
          <w:rFonts w:ascii="Times New Roman" w:hAnsi="Times New Roman"/>
          <w:sz w:val="26"/>
          <w:szCs w:val="26"/>
          <w:lang w:val="sv-SE"/>
        </w:rPr>
      </w:pPr>
      <w:r w:rsidRPr="000E6BF4">
        <w:rPr>
          <w:rFonts w:ascii="Times New Roman" w:hAnsi="Times New Roman"/>
          <w:sz w:val="26"/>
          <w:szCs w:val="26"/>
          <w:lang w:val="sv-SE"/>
        </w:rPr>
        <w:t>Nhà đầu tư kê khai theo mẫu hướng dẫn tại Biểu A.I.11.h Phụ lục này.</w:t>
      </w:r>
    </w:p>
    <w:p w:rsidR="00395C4C" w:rsidRPr="000E6BF4" w:rsidRDefault="00395C4C" w:rsidP="00395C4C">
      <w:pPr>
        <w:tabs>
          <w:tab w:val="left" w:leader="dot" w:pos="9072"/>
        </w:tabs>
        <w:spacing w:before="80" w:after="80" w:line="21" w:lineRule="atLeast"/>
        <w:ind w:firstLine="567"/>
        <w:jc w:val="both"/>
        <w:outlineLvl w:val="0"/>
        <w:rPr>
          <w:rFonts w:ascii="Times New Roman" w:hAnsi="Times New Roman"/>
          <w:b/>
          <w:sz w:val="26"/>
          <w:szCs w:val="26"/>
          <w:lang w:val="sv-SE"/>
        </w:rPr>
      </w:pPr>
      <w:r w:rsidRPr="000E6BF4">
        <w:rPr>
          <w:rFonts w:ascii="Times New Roman" w:hAnsi="Times New Roman"/>
          <w:b/>
          <w:sz w:val="26"/>
          <w:szCs w:val="26"/>
          <w:lang w:val="sv-SE"/>
        </w:rPr>
        <w:t>VI. NHÀ ĐẦU TƯ CAM KẾT:</w:t>
      </w:r>
    </w:p>
    <w:p w:rsidR="00395C4C" w:rsidRPr="000E6BF4" w:rsidRDefault="00395C4C" w:rsidP="00395C4C">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1. </w:t>
      </w:r>
      <w:r w:rsidRPr="000E6BF4">
        <w:rPr>
          <w:rFonts w:ascii="Times New Roman" w:hAnsi="Times New Roman"/>
          <w:sz w:val="26"/>
          <w:szCs w:val="26"/>
          <w:lang w:val="nb-NO"/>
        </w:rPr>
        <w:t>C</w:t>
      </w:r>
      <w:r w:rsidRPr="000E6BF4">
        <w:rPr>
          <w:rFonts w:ascii="Times New Roman" w:hAnsi="Times New Roman"/>
          <w:color w:val="000000"/>
          <w:sz w:val="26"/>
          <w:szCs w:val="26"/>
          <w:lang w:val="vi-VN"/>
        </w:rPr>
        <w:t>hịu trách nhiệm trước pháp luật về tính hợp pháp, chính xác, trung thực của hồ sơ và các văn bản gửi c</w:t>
      </w:r>
      <w:r w:rsidRPr="000E6BF4">
        <w:rPr>
          <w:rFonts w:ascii="Times New Roman" w:hAnsi="Times New Roman"/>
          <w:color w:val="000000"/>
          <w:sz w:val="26"/>
          <w:szCs w:val="26"/>
          <w:lang w:val="sv-SE"/>
        </w:rPr>
        <w:t>ơ</w:t>
      </w:r>
      <w:r w:rsidRPr="000E6BF4">
        <w:rPr>
          <w:rFonts w:ascii="Times New Roman" w:hAnsi="Times New Roman"/>
          <w:color w:val="000000"/>
          <w:sz w:val="26"/>
          <w:szCs w:val="26"/>
          <w:lang w:val="vi-VN"/>
        </w:rPr>
        <w:t> quan nhà nước có thẩm quyền.</w:t>
      </w:r>
    </w:p>
    <w:p w:rsidR="00395C4C" w:rsidRPr="000E6BF4" w:rsidRDefault="00395C4C" w:rsidP="00395C4C">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2. Chấp hành các quy định của pháp luật Việt Nam và các quy định của Quyết định chấp thuận (điều chỉnh) chủ trương đầu tư </w:t>
      </w:r>
      <w:r w:rsidRPr="000E6BF4">
        <w:rPr>
          <w:rFonts w:ascii="Times New Roman" w:hAnsi="Times New Roman"/>
          <w:i/>
          <w:sz w:val="26"/>
          <w:szCs w:val="26"/>
          <w:lang w:val="sv-SE"/>
        </w:rPr>
        <w:t>(nếu có)</w:t>
      </w:r>
      <w:r w:rsidRPr="000E6BF4">
        <w:rPr>
          <w:rFonts w:ascii="Times New Roman" w:hAnsi="Times New Roman"/>
          <w:sz w:val="26"/>
          <w:szCs w:val="26"/>
          <w:lang w:val="sv-SE"/>
        </w:rPr>
        <w:t xml:space="preserve">, Quyết định chấp thuận (điều chỉnh) nhà đầu tư </w:t>
      </w:r>
      <w:r w:rsidRPr="000E6BF4">
        <w:rPr>
          <w:rFonts w:ascii="Times New Roman" w:hAnsi="Times New Roman"/>
          <w:i/>
          <w:sz w:val="26"/>
          <w:szCs w:val="26"/>
          <w:lang w:val="sv-SE"/>
        </w:rPr>
        <w:t>(nếu có)</w:t>
      </w:r>
      <w:r w:rsidRPr="000E6BF4">
        <w:rPr>
          <w:rFonts w:ascii="Times New Roman" w:hAnsi="Times New Roman"/>
          <w:sz w:val="26"/>
          <w:szCs w:val="26"/>
          <w:lang w:val="sv-SE"/>
        </w:rPr>
        <w:t xml:space="preserve">, Quyết định chấp thuận (điều chỉnh) chủ trương đầu tư đồng thời với chấp thuận nhà đầu tư </w:t>
      </w:r>
      <w:r w:rsidRPr="000E6BF4">
        <w:rPr>
          <w:rFonts w:ascii="Times New Roman" w:hAnsi="Times New Roman"/>
          <w:i/>
          <w:sz w:val="26"/>
          <w:szCs w:val="26"/>
          <w:lang w:val="sv-SE"/>
        </w:rPr>
        <w:t>(nếu có)</w:t>
      </w:r>
      <w:r w:rsidRPr="000E6BF4">
        <w:rPr>
          <w:rFonts w:ascii="Times New Roman" w:hAnsi="Times New Roman"/>
          <w:sz w:val="26"/>
          <w:szCs w:val="26"/>
          <w:lang w:val="sv-SE"/>
        </w:rPr>
        <w:t>, Giấy chứng nhận đăng ký đầu tư/Giấy chứng nhận đầu tư/Giấy phép đầu tư/Giấy phép kinh doanh.</w:t>
      </w:r>
    </w:p>
    <w:p w:rsidR="00395C4C" w:rsidRPr="000E6BF4" w:rsidRDefault="00395C4C" w:rsidP="00395C4C">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3. Tiếp tục thực hiện dự án đã được ……. (cơ quan chấp thuận chủ trương) chấp thuận chủ trương tại văn bản số……/QĐ…. ngày ….... theo đúng tiến độ đã được quy định và đáp ứng các điều kiện sử dụng đất theo quy định của pháp luật đất đai, nhà ở, xây dựng, kinh doanh bất động sản, điều kiện đầu tư kinh doanh </w:t>
      </w:r>
      <w:r w:rsidRPr="000E6BF4">
        <w:rPr>
          <w:rFonts w:ascii="Times New Roman" w:hAnsi="Times New Roman"/>
          <w:i/>
          <w:sz w:val="26"/>
          <w:szCs w:val="26"/>
          <w:lang w:val="sv-SE"/>
        </w:rPr>
        <w:t>(nếu có)</w:t>
      </w:r>
      <w:r w:rsidRPr="000E6BF4">
        <w:rPr>
          <w:rFonts w:ascii="Times New Roman" w:hAnsi="Times New Roman"/>
          <w:sz w:val="26"/>
          <w:szCs w:val="26"/>
          <w:lang w:val="sv-SE"/>
        </w:rPr>
        <w:t xml:space="preserve"> và điều kiện khác theo quy định của pháp luật liên quan.</w:t>
      </w:r>
    </w:p>
    <w:p w:rsidR="00395C4C" w:rsidRPr="000E6BF4" w:rsidRDefault="00395C4C" w:rsidP="00395C4C">
      <w:pPr>
        <w:tabs>
          <w:tab w:val="left" w:leader="dot" w:pos="9072"/>
        </w:tabs>
        <w:spacing w:before="80" w:after="80" w:line="21" w:lineRule="atLeast"/>
        <w:ind w:firstLine="567"/>
        <w:jc w:val="both"/>
        <w:outlineLvl w:val="0"/>
        <w:rPr>
          <w:rFonts w:ascii="Times New Roman" w:hAnsi="Times New Roman"/>
          <w:b/>
          <w:sz w:val="26"/>
          <w:szCs w:val="26"/>
          <w:lang w:val="sv-SE"/>
        </w:rPr>
      </w:pPr>
      <w:r w:rsidRPr="000E6BF4">
        <w:rPr>
          <w:rFonts w:ascii="Times New Roman" w:hAnsi="Times New Roman"/>
          <w:b/>
          <w:sz w:val="26"/>
          <w:szCs w:val="26"/>
          <w:lang w:val="sv-SE"/>
        </w:rPr>
        <w:t>VII. HỒ SƠ KÈM THEO</w:t>
      </w:r>
    </w:p>
    <w:p w:rsidR="00395C4C" w:rsidRPr="000E6BF4" w:rsidRDefault="00395C4C" w:rsidP="00395C4C">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1. Các văn bản kèm theo khoản 3 Điều 50 Nghị định số 31/2021/NĐ-CP. </w:t>
      </w:r>
    </w:p>
    <w:p w:rsidR="00395C4C" w:rsidRPr="000E6BF4" w:rsidRDefault="00395C4C" w:rsidP="00395C4C">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2. Các tài liệu có liên quan khác</w:t>
      </w:r>
      <w:r>
        <w:rPr>
          <w:rFonts w:ascii="Times New Roman" w:hAnsi="Times New Roman"/>
          <w:sz w:val="26"/>
          <w:szCs w:val="26"/>
          <w:lang w:val="sv-SE"/>
        </w:rPr>
        <w:t xml:space="preserve"> </w:t>
      </w:r>
      <w:r w:rsidRPr="00AE58EA">
        <w:rPr>
          <w:rFonts w:ascii="Times New Roman" w:hAnsi="Times New Roman"/>
          <w:i/>
          <w:sz w:val="26"/>
          <w:szCs w:val="26"/>
          <w:lang w:val="sv-SE"/>
        </w:rPr>
        <w:t>(nếu có)</w:t>
      </w:r>
      <w:r w:rsidRPr="000E6BF4">
        <w:rPr>
          <w:rFonts w:ascii="Times New Roman" w:hAnsi="Times New Roman"/>
          <w:sz w:val="26"/>
          <w:szCs w:val="26"/>
          <w:lang w:val="sv-SE"/>
        </w:rPr>
        <w:t xml:space="preserve">. </w:t>
      </w:r>
    </w:p>
    <w:p w:rsidR="00395C4C" w:rsidRPr="000E6BF4" w:rsidRDefault="00395C4C" w:rsidP="00395C4C">
      <w:pPr>
        <w:tabs>
          <w:tab w:val="left" w:leader="dot" w:pos="9072"/>
        </w:tabs>
        <w:spacing w:before="80" w:after="80" w:line="21" w:lineRule="atLeast"/>
        <w:ind w:firstLine="567"/>
        <w:jc w:val="both"/>
        <w:rPr>
          <w:rFonts w:ascii="Times New Roman" w:hAnsi="Times New Roman"/>
          <w:sz w:val="26"/>
          <w:szCs w:val="26"/>
          <w:lang w:val="pt-BR"/>
        </w:rPr>
      </w:pPr>
    </w:p>
    <w:tbl>
      <w:tblPr>
        <w:tblW w:w="0" w:type="auto"/>
        <w:tblCellMar>
          <w:left w:w="10" w:type="dxa"/>
          <w:right w:w="10" w:type="dxa"/>
        </w:tblCellMar>
        <w:tblLook w:val="04A0" w:firstRow="1" w:lastRow="0" w:firstColumn="1" w:lastColumn="0" w:noHBand="0" w:noVBand="1"/>
      </w:tblPr>
      <w:tblGrid>
        <w:gridCol w:w="3969"/>
        <w:gridCol w:w="5103"/>
      </w:tblGrid>
      <w:tr w:rsidR="00395C4C" w:rsidRPr="001E7A46" w:rsidTr="00174E46">
        <w:tc>
          <w:tcPr>
            <w:tcW w:w="3969" w:type="dxa"/>
            <w:shd w:val="clear" w:color="000000" w:fill="FFFFFF"/>
            <w:tcMar>
              <w:left w:w="108" w:type="dxa"/>
              <w:right w:w="108" w:type="dxa"/>
            </w:tcMar>
          </w:tcPr>
          <w:p w:rsidR="00395C4C" w:rsidRPr="000E6BF4" w:rsidRDefault="00395C4C" w:rsidP="00174E46">
            <w:pPr>
              <w:tabs>
                <w:tab w:val="left" w:leader="dot" w:pos="9072"/>
              </w:tabs>
              <w:spacing w:before="80" w:after="80" w:line="21" w:lineRule="atLeast"/>
              <w:ind w:firstLine="567"/>
              <w:jc w:val="center"/>
              <w:rPr>
                <w:rFonts w:ascii="Times New Roman" w:hAnsi="Times New Roman"/>
                <w:b/>
                <w:sz w:val="26"/>
                <w:szCs w:val="26"/>
                <w:lang w:val="pt-BR"/>
              </w:rPr>
            </w:pPr>
          </w:p>
          <w:p w:rsidR="00395C4C" w:rsidRPr="000E6BF4" w:rsidRDefault="00395C4C" w:rsidP="00174E46">
            <w:pPr>
              <w:tabs>
                <w:tab w:val="left" w:leader="dot" w:pos="9072"/>
              </w:tabs>
              <w:spacing w:before="80" w:after="80" w:line="21" w:lineRule="atLeast"/>
              <w:ind w:firstLine="567"/>
              <w:jc w:val="both"/>
              <w:rPr>
                <w:rFonts w:ascii="Times New Roman" w:hAnsi="Times New Roman"/>
                <w:sz w:val="26"/>
                <w:szCs w:val="26"/>
                <w:lang w:val="pt-BR"/>
              </w:rPr>
            </w:pPr>
          </w:p>
        </w:tc>
        <w:tc>
          <w:tcPr>
            <w:tcW w:w="5103" w:type="dxa"/>
            <w:shd w:val="clear" w:color="000000" w:fill="FFFFFF"/>
            <w:tcMar>
              <w:left w:w="108" w:type="dxa"/>
              <w:right w:w="108" w:type="dxa"/>
            </w:tcMar>
          </w:tcPr>
          <w:p w:rsidR="00395C4C" w:rsidRPr="000E6BF4" w:rsidRDefault="00395C4C" w:rsidP="00174E46">
            <w:pPr>
              <w:tabs>
                <w:tab w:val="left" w:leader="dot" w:pos="9072"/>
              </w:tabs>
              <w:spacing w:before="80" w:after="80" w:line="21" w:lineRule="atLeast"/>
              <w:ind w:firstLine="567"/>
              <w:jc w:val="center"/>
              <w:rPr>
                <w:rFonts w:ascii="Times New Roman" w:hAnsi="Times New Roman"/>
                <w:sz w:val="26"/>
                <w:szCs w:val="26"/>
                <w:lang w:val="pt-BR"/>
              </w:rPr>
            </w:pPr>
            <w:r w:rsidRPr="000E6BF4">
              <w:rPr>
                <w:rFonts w:ascii="Times New Roman" w:hAnsi="Times New Roman"/>
                <w:sz w:val="26"/>
                <w:szCs w:val="26"/>
                <w:lang w:val="pt-BR"/>
              </w:rPr>
              <w:t>... ……., ngày ….. tháng ….. năm …</w:t>
            </w:r>
          </w:p>
          <w:p w:rsidR="00395C4C" w:rsidRPr="00C76592" w:rsidRDefault="00395C4C" w:rsidP="00174E46">
            <w:pPr>
              <w:tabs>
                <w:tab w:val="left" w:pos="327"/>
                <w:tab w:val="center" w:pos="2812"/>
                <w:tab w:val="left" w:leader="dot" w:pos="9072"/>
              </w:tabs>
              <w:spacing w:before="80" w:after="80" w:line="21" w:lineRule="atLeast"/>
              <w:ind w:firstLine="3"/>
              <w:rPr>
                <w:rFonts w:ascii="Times New Roman" w:hAnsi="Times New Roman"/>
                <w:sz w:val="26"/>
                <w:szCs w:val="26"/>
                <w:lang w:val="pt-BR"/>
              </w:rPr>
            </w:pPr>
            <w:r w:rsidRPr="00C76592">
              <w:rPr>
                <w:rFonts w:ascii="Times New Roman" w:hAnsi="Times New Roman"/>
                <w:b/>
                <w:sz w:val="26"/>
                <w:szCs w:val="26"/>
                <w:lang w:val="pt-BR"/>
              </w:rPr>
              <w:t>Nhà đầu tư/Tổ chức kinh tế thực hiện dự án</w:t>
            </w:r>
          </w:p>
          <w:p w:rsidR="00395C4C" w:rsidRPr="000E6BF4" w:rsidRDefault="00395C4C" w:rsidP="00174E46">
            <w:pPr>
              <w:tabs>
                <w:tab w:val="left" w:leader="dot" w:pos="9072"/>
              </w:tabs>
              <w:spacing w:before="80" w:after="80" w:line="21" w:lineRule="atLeast"/>
              <w:jc w:val="center"/>
              <w:rPr>
                <w:rFonts w:ascii="Times New Roman" w:hAnsi="Times New Roman"/>
                <w:sz w:val="26"/>
                <w:szCs w:val="26"/>
                <w:lang w:val="pt-BR"/>
              </w:rPr>
            </w:pPr>
            <w:r w:rsidRPr="00C76592">
              <w:rPr>
                <w:rFonts w:ascii="Times New Roman" w:hAnsi="Times New Roman"/>
                <w:sz w:val="26"/>
                <w:szCs w:val="26"/>
                <w:lang w:val="nb-NO"/>
              </w:rPr>
              <w:t xml:space="preserve">Từng nhà đầu tư/Người đại diện theo pháp luật của Tổ chức kinh tế ký, ghi rõ họ tên, chức danh và đóng dấu </w:t>
            </w:r>
            <w:r>
              <w:rPr>
                <w:rFonts w:ascii="Times New Roman" w:hAnsi="Times New Roman"/>
                <w:i/>
                <w:sz w:val="26"/>
                <w:szCs w:val="26"/>
                <w:lang w:val="nb-NO"/>
              </w:rPr>
              <w:t>(nếu có).</w:t>
            </w:r>
          </w:p>
        </w:tc>
      </w:tr>
    </w:tbl>
    <w:p w:rsidR="00395C4C" w:rsidRDefault="00395C4C" w:rsidP="00395C4C">
      <w:pPr>
        <w:spacing w:after="160" w:line="259" w:lineRule="auto"/>
        <w:jc w:val="center"/>
        <w:rPr>
          <w:rFonts w:ascii="Times New Roman" w:hAnsi="Times New Roman"/>
          <w:b/>
          <w:sz w:val="26"/>
          <w:szCs w:val="26"/>
          <w:lang w:val="nb-NO"/>
        </w:rPr>
      </w:pPr>
    </w:p>
    <w:p w:rsidR="00395C4C" w:rsidRDefault="00395C4C" w:rsidP="00395C4C">
      <w:pPr>
        <w:spacing w:after="160" w:line="259" w:lineRule="auto"/>
        <w:jc w:val="center"/>
        <w:rPr>
          <w:rFonts w:ascii="Times New Roman" w:hAnsi="Times New Roman"/>
          <w:b/>
          <w:sz w:val="26"/>
          <w:szCs w:val="26"/>
          <w:lang w:val="nb-NO"/>
        </w:rPr>
      </w:pPr>
    </w:p>
    <w:p w:rsidR="00395C4C" w:rsidRDefault="00395C4C" w:rsidP="00395C4C">
      <w:pPr>
        <w:spacing w:after="160" w:line="259" w:lineRule="auto"/>
        <w:jc w:val="center"/>
        <w:rPr>
          <w:rFonts w:ascii="Times New Roman" w:hAnsi="Times New Roman"/>
          <w:b/>
          <w:sz w:val="26"/>
          <w:szCs w:val="26"/>
          <w:lang w:val="nb-NO"/>
        </w:rPr>
      </w:pPr>
    </w:p>
    <w:p w:rsidR="00395C4C" w:rsidRDefault="00395C4C" w:rsidP="00395C4C">
      <w:pPr>
        <w:spacing w:after="160" w:line="259" w:lineRule="auto"/>
        <w:jc w:val="center"/>
        <w:rPr>
          <w:rFonts w:ascii="Times New Roman" w:hAnsi="Times New Roman"/>
          <w:b/>
          <w:sz w:val="26"/>
          <w:szCs w:val="26"/>
          <w:lang w:val="nb-NO"/>
        </w:rPr>
      </w:pPr>
    </w:p>
    <w:p w:rsidR="00395C4C" w:rsidRDefault="00395C4C" w:rsidP="00395C4C">
      <w:pPr>
        <w:spacing w:after="160" w:line="259" w:lineRule="auto"/>
        <w:jc w:val="center"/>
        <w:rPr>
          <w:rFonts w:ascii="Times New Roman" w:hAnsi="Times New Roman"/>
          <w:b/>
          <w:sz w:val="26"/>
          <w:szCs w:val="26"/>
          <w:lang w:val="nb-NO"/>
        </w:rPr>
      </w:pPr>
    </w:p>
    <w:p w:rsidR="00395C4C" w:rsidRDefault="00395C4C" w:rsidP="00395C4C">
      <w:pPr>
        <w:spacing w:after="160" w:line="259" w:lineRule="auto"/>
        <w:jc w:val="center"/>
        <w:rPr>
          <w:rFonts w:ascii="Times New Roman" w:hAnsi="Times New Roman"/>
          <w:b/>
          <w:sz w:val="26"/>
          <w:szCs w:val="26"/>
          <w:lang w:val="nb-NO"/>
        </w:rPr>
      </w:pPr>
    </w:p>
    <w:p w:rsidR="00395C4C" w:rsidRDefault="00395C4C" w:rsidP="00395C4C">
      <w:pPr>
        <w:spacing w:after="160" w:line="259" w:lineRule="auto"/>
        <w:jc w:val="center"/>
        <w:rPr>
          <w:rFonts w:ascii="Times New Roman" w:hAnsi="Times New Roman"/>
          <w:b/>
          <w:sz w:val="26"/>
          <w:szCs w:val="26"/>
          <w:lang w:val="nb-NO"/>
        </w:rPr>
      </w:pPr>
    </w:p>
    <w:p w:rsidR="00395C4C" w:rsidRDefault="00395C4C" w:rsidP="00395C4C">
      <w:pPr>
        <w:spacing w:after="160" w:line="259" w:lineRule="auto"/>
        <w:jc w:val="center"/>
        <w:rPr>
          <w:rFonts w:ascii="Times New Roman" w:hAnsi="Times New Roman"/>
          <w:b/>
          <w:sz w:val="26"/>
          <w:szCs w:val="26"/>
          <w:lang w:val="nb-NO"/>
        </w:rPr>
      </w:pPr>
    </w:p>
    <w:p w:rsidR="00395C4C" w:rsidRPr="000E6BF4" w:rsidRDefault="00395C4C" w:rsidP="00395C4C">
      <w:pPr>
        <w:spacing w:after="160" w:line="259" w:lineRule="auto"/>
        <w:jc w:val="center"/>
        <w:rPr>
          <w:rFonts w:ascii="Times New Roman" w:hAnsi="Times New Roman"/>
          <w:b/>
          <w:sz w:val="26"/>
          <w:szCs w:val="26"/>
          <w:lang w:val="nb-NO"/>
        </w:rPr>
      </w:pPr>
      <w:r w:rsidRPr="000E6BF4">
        <w:rPr>
          <w:rFonts w:ascii="Times New Roman" w:hAnsi="Times New Roman"/>
          <w:b/>
          <w:sz w:val="26"/>
          <w:szCs w:val="26"/>
          <w:lang w:val="nb-NO"/>
        </w:rPr>
        <w:lastRenderedPageBreak/>
        <w:t>Mẫu A.I.12</w:t>
      </w:r>
    </w:p>
    <w:p w:rsidR="00395C4C" w:rsidRPr="000E6BF4" w:rsidRDefault="00395C4C" w:rsidP="00395C4C">
      <w:pPr>
        <w:tabs>
          <w:tab w:val="left" w:leader="dot" w:pos="9072"/>
        </w:tabs>
        <w:spacing w:before="80" w:after="80" w:line="21" w:lineRule="atLeast"/>
        <w:jc w:val="center"/>
        <w:rPr>
          <w:rFonts w:ascii="Times New Roman" w:hAnsi="Times New Roman"/>
          <w:b/>
          <w:sz w:val="26"/>
          <w:szCs w:val="26"/>
          <w:lang w:val="nb-NO"/>
        </w:rPr>
      </w:pPr>
      <w:r w:rsidRPr="000E6BF4">
        <w:rPr>
          <w:rFonts w:ascii="Times New Roman" w:hAnsi="Times New Roman"/>
          <w:b/>
          <w:sz w:val="26"/>
          <w:szCs w:val="26"/>
          <w:lang w:val="nb-NO"/>
        </w:rPr>
        <w:t>Báo cáo tình hình triển khai dự án đầu tư đến thời điểm điều chỉnh</w:t>
      </w:r>
    </w:p>
    <w:p w:rsidR="00395C4C" w:rsidRPr="000E6BF4" w:rsidRDefault="00395C4C" w:rsidP="00395C4C">
      <w:pPr>
        <w:tabs>
          <w:tab w:val="left" w:leader="dot" w:pos="9072"/>
        </w:tabs>
        <w:spacing w:after="0" w:line="240" w:lineRule="auto"/>
        <w:jc w:val="center"/>
        <w:rPr>
          <w:rFonts w:ascii="Times New Roman" w:hAnsi="Times New Roman"/>
          <w:b/>
          <w:i/>
          <w:sz w:val="26"/>
          <w:szCs w:val="26"/>
          <w:lang w:val="nb-NO"/>
        </w:rPr>
      </w:pPr>
      <w:r w:rsidRPr="000E6BF4">
        <w:rPr>
          <w:rFonts w:ascii="Times New Roman" w:hAnsi="Times New Roman"/>
          <w:i/>
          <w:sz w:val="26"/>
          <w:szCs w:val="26"/>
          <w:lang w:val="nb-NO"/>
        </w:rPr>
        <w:t>(Khoản 1 Điều 44, Khoản 2 Điều 47 Nghị định số 31/2021/NĐ-CP)</w:t>
      </w:r>
    </w:p>
    <w:p w:rsidR="00395C4C" w:rsidRPr="000E6BF4" w:rsidRDefault="00395C4C" w:rsidP="00395C4C">
      <w:pPr>
        <w:tabs>
          <w:tab w:val="left" w:leader="dot" w:pos="9072"/>
        </w:tabs>
        <w:spacing w:before="80" w:after="80" w:line="21" w:lineRule="atLeast"/>
        <w:jc w:val="center"/>
        <w:rPr>
          <w:rFonts w:ascii="Times New Roman" w:hAnsi="Times New Roman"/>
          <w:b/>
          <w:sz w:val="26"/>
          <w:szCs w:val="26"/>
          <w:lang w:val="nb-NO"/>
        </w:rPr>
      </w:pPr>
      <w:r w:rsidRPr="000E6BF4">
        <w:rPr>
          <w:rFonts w:ascii="Times New Roman" w:hAnsi="Times New Roman"/>
          <w:i/>
          <w:noProof/>
          <w:sz w:val="26"/>
          <w:szCs w:val="26"/>
        </w:rPr>
        <mc:AlternateContent>
          <mc:Choice Requires="wps">
            <w:drawing>
              <wp:anchor distT="0" distB="0" distL="114300" distR="114300" simplePos="0" relativeHeight="251662336" behindDoc="0" locked="0" layoutInCell="1" allowOverlap="1" wp14:anchorId="170491B6" wp14:editId="2556BB5A">
                <wp:simplePos x="0" y="0"/>
                <wp:positionH relativeFrom="margin">
                  <wp:posOffset>0</wp:posOffset>
                </wp:positionH>
                <wp:positionV relativeFrom="paragraph">
                  <wp:posOffset>-635</wp:posOffset>
                </wp:positionV>
                <wp:extent cx="5629275" cy="0"/>
                <wp:effectExtent l="0" t="0" r="28575" b="19050"/>
                <wp:wrapNone/>
                <wp:docPr id="264" name="Straight Connector 264"/>
                <wp:cNvGraphicFramePr/>
                <a:graphic xmlns:a="http://schemas.openxmlformats.org/drawingml/2006/main">
                  <a:graphicData uri="http://schemas.microsoft.com/office/word/2010/wordprocessingShape">
                    <wps:wsp>
                      <wps:cNvCnPr/>
                      <wps:spPr>
                        <a:xfrm>
                          <a:off x="0" y="0"/>
                          <a:ext cx="56292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64" o:spid="_x0000_s1026" style="position:absolute;z-index:251662336;visibility:visible;mso-wrap-style:square;mso-wrap-distance-left:9pt;mso-wrap-distance-top:0;mso-wrap-distance-right:9pt;mso-wrap-distance-bottom:0;mso-position-horizontal:absolute;mso-position-horizontal-relative:margin;mso-position-vertical:absolute;mso-position-vertical-relative:text" from="0,-.05pt" to="443.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" strokecolor="black [3040]">
                <w10:wrap anchorx="margin"/>
              </v:line>
            </w:pict>
          </mc:Fallback>
        </mc:AlternateContent>
      </w:r>
    </w:p>
    <w:p w:rsidR="00395C4C" w:rsidRPr="000E6BF4" w:rsidRDefault="00395C4C" w:rsidP="00395C4C">
      <w:pPr>
        <w:tabs>
          <w:tab w:val="left" w:leader="dot" w:pos="9072"/>
        </w:tabs>
        <w:spacing w:before="80" w:after="80" w:line="21" w:lineRule="atLeast"/>
        <w:jc w:val="center"/>
        <w:rPr>
          <w:rFonts w:ascii="Times New Roman" w:hAnsi="Times New Roman"/>
          <w:sz w:val="26"/>
          <w:szCs w:val="26"/>
          <w:lang w:val="nb-NO"/>
        </w:rPr>
      </w:pPr>
      <w:r w:rsidRPr="000E6BF4">
        <w:rPr>
          <w:rFonts w:ascii="Times New Roman" w:hAnsi="Times New Roman"/>
          <w:b/>
          <w:noProof/>
          <w:sz w:val="26"/>
          <w:szCs w:val="26"/>
        </w:rPr>
        <mc:AlternateContent>
          <mc:Choice Requires="wps">
            <w:drawing>
              <wp:anchor distT="0" distB="0" distL="114300" distR="114300" simplePos="0" relativeHeight="251663360" behindDoc="0" locked="0" layoutInCell="1" allowOverlap="1" wp14:anchorId="0B5E2312" wp14:editId="357425EF">
                <wp:simplePos x="0" y="0"/>
                <wp:positionH relativeFrom="column">
                  <wp:posOffset>2195638</wp:posOffset>
                </wp:positionH>
                <wp:positionV relativeFrom="paragraph">
                  <wp:posOffset>466833</wp:posOffset>
                </wp:positionV>
                <wp:extent cx="1733910" cy="0"/>
                <wp:effectExtent l="0" t="0" r="19050" b="19050"/>
                <wp:wrapNone/>
                <wp:docPr id="265" name="Straight Connector 265"/>
                <wp:cNvGraphicFramePr/>
                <a:graphic xmlns:a="http://schemas.openxmlformats.org/drawingml/2006/main">
                  <a:graphicData uri="http://schemas.microsoft.com/office/word/2010/wordprocessingShape">
                    <wps:wsp>
                      <wps:cNvCnPr/>
                      <wps:spPr>
                        <a:xfrm>
                          <a:off x="0" y="0"/>
                          <a:ext cx="17339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6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2.9pt,36.75pt" to="309.45pt,3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" strokecolor="black [3040]"/>
            </w:pict>
          </mc:Fallback>
        </mc:AlternateContent>
      </w:r>
      <w:r w:rsidRPr="000E6BF4">
        <w:rPr>
          <w:rFonts w:ascii="Times New Roman" w:hAnsi="Times New Roman"/>
          <w:b/>
          <w:sz w:val="26"/>
          <w:szCs w:val="26"/>
          <w:lang w:val="nb-NO"/>
        </w:rPr>
        <w:t>CỘNG HOÀ XÃ HỘI CHỦ NGHĨA VIỆT NAM</w:t>
      </w:r>
      <w:r w:rsidRPr="000E6BF4">
        <w:rPr>
          <w:rFonts w:ascii="Times New Roman" w:hAnsi="Times New Roman"/>
          <w:b/>
          <w:sz w:val="26"/>
          <w:szCs w:val="26"/>
          <w:lang w:val="nb-NO"/>
        </w:rPr>
        <w:br/>
        <w:t>Độc lập - Tự do - Hạnh phúc</w:t>
      </w:r>
      <w:r w:rsidRPr="000E6BF4">
        <w:rPr>
          <w:rFonts w:ascii="Times New Roman" w:hAnsi="Times New Roman"/>
          <w:b/>
          <w:sz w:val="26"/>
          <w:szCs w:val="26"/>
          <w:lang w:val="nb-NO"/>
        </w:rPr>
        <w:br/>
      </w:r>
    </w:p>
    <w:p w:rsidR="00395C4C" w:rsidRPr="000E6BF4" w:rsidRDefault="00395C4C" w:rsidP="00395C4C">
      <w:pPr>
        <w:tabs>
          <w:tab w:val="left" w:leader="dot" w:pos="9072"/>
        </w:tabs>
        <w:spacing w:before="80" w:after="80" w:line="21" w:lineRule="atLeast"/>
        <w:jc w:val="center"/>
        <w:rPr>
          <w:rFonts w:ascii="Times New Roman" w:hAnsi="Times New Roman"/>
          <w:b/>
          <w:sz w:val="26"/>
          <w:szCs w:val="26"/>
          <w:lang w:val="nb-NO"/>
        </w:rPr>
      </w:pPr>
    </w:p>
    <w:p w:rsidR="00395C4C" w:rsidRPr="000E6BF4" w:rsidRDefault="00395C4C" w:rsidP="00395C4C">
      <w:pPr>
        <w:tabs>
          <w:tab w:val="left" w:leader="dot" w:pos="9072"/>
        </w:tabs>
        <w:spacing w:before="80" w:after="80" w:line="21" w:lineRule="atLeast"/>
        <w:jc w:val="center"/>
        <w:outlineLvl w:val="0"/>
        <w:rPr>
          <w:rFonts w:ascii="Times New Roman" w:hAnsi="Times New Roman"/>
          <w:b/>
          <w:sz w:val="26"/>
          <w:szCs w:val="26"/>
          <w:lang w:val="nb-NO"/>
        </w:rPr>
      </w:pPr>
      <w:r w:rsidRPr="000E6BF4">
        <w:rPr>
          <w:rFonts w:ascii="Times New Roman" w:hAnsi="Times New Roman"/>
          <w:b/>
          <w:sz w:val="26"/>
          <w:szCs w:val="26"/>
          <w:lang w:val="nb-NO"/>
        </w:rPr>
        <w:t>BÁO CÁO TÌNH HÌNH THỰC HIỆN DỰ ÁN ĐẦU TƯ</w:t>
      </w:r>
    </w:p>
    <w:p w:rsidR="00395C4C" w:rsidRPr="000E6BF4" w:rsidRDefault="00395C4C" w:rsidP="00395C4C">
      <w:pPr>
        <w:tabs>
          <w:tab w:val="left" w:leader="dot" w:pos="9072"/>
        </w:tabs>
        <w:spacing w:before="80" w:after="80" w:line="21" w:lineRule="atLeast"/>
        <w:jc w:val="center"/>
        <w:rPr>
          <w:rFonts w:ascii="Times New Roman Italic" w:hAnsi="Times New Roman Italic"/>
          <w:b/>
          <w:spacing w:val="-6"/>
          <w:sz w:val="26"/>
          <w:szCs w:val="26"/>
          <w:lang w:val="nb-NO"/>
        </w:rPr>
      </w:pPr>
      <w:r w:rsidRPr="000E6BF4">
        <w:rPr>
          <w:rFonts w:ascii="Times New Roman Italic" w:hAnsi="Times New Roman Italic"/>
          <w:i/>
          <w:spacing w:val="-6"/>
          <w:sz w:val="26"/>
          <w:szCs w:val="26"/>
          <w:lang w:val="nb-NO"/>
        </w:rPr>
        <w:t>(kèm theo văn bản đề nghị điều chỉnh Giấy chứng nhận đăng ký đầu tư ngày… tháng… năm …)</w:t>
      </w:r>
    </w:p>
    <w:p w:rsidR="00395C4C" w:rsidRPr="000E6BF4" w:rsidRDefault="00395C4C" w:rsidP="00395C4C">
      <w:pPr>
        <w:tabs>
          <w:tab w:val="left" w:leader="dot" w:pos="9072"/>
        </w:tabs>
        <w:spacing w:before="80" w:after="80" w:line="21" w:lineRule="atLeast"/>
        <w:jc w:val="center"/>
        <w:rPr>
          <w:rFonts w:ascii="Times New Roman" w:hAnsi="Times New Roman"/>
          <w:sz w:val="26"/>
          <w:szCs w:val="26"/>
          <w:lang w:val="nb-NO"/>
        </w:rPr>
      </w:pPr>
    </w:p>
    <w:p w:rsidR="00395C4C" w:rsidRPr="000E6BF4" w:rsidRDefault="00395C4C" w:rsidP="00395C4C">
      <w:pPr>
        <w:tabs>
          <w:tab w:val="left" w:leader="dot" w:pos="9072"/>
        </w:tabs>
        <w:spacing w:before="80" w:after="80" w:line="21" w:lineRule="atLeast"/>
        <w:ind w:firstLine="567"/>
        <w:jc w:val="center"/>
        <w:outlineLvl w:val="0"/>
        <w:rPr>
          <w:rFonts w:ascii="Times New Roman" w:hAnsi="Times New Roman"/>
          <w:b/>
          <w:sz w:val="26"/>
          <w:szCs w:val="26"/>
          <w:lang w:val="nb-NO"/>
        </w:rPr>
      </w:pPr>
      <w:r w:rsidRPr="000E6BF4">
        <w:rPr>
          <w:rFonts w:ascii="Times New Roman" w:hAnsi="Times New Roman"/>
          <w:sz w:val="26"/>
          <w:szCs w:val="26"/>
          <w:lang w:val="nb-NO"/>
        </w:rPr>
        <w:t>Kính gửi: ………..</w:t>
      </w:r>
      <w:r w:rsidRPr="000E6BF4">
        <w:rPr>
          <w:rFonts w:ascii="Times New Roman" w:hAnsi="Times New Roman"/>
          <w:i/>
          <w:sz w:val="26"/>
          <w:szCs w:val="26"/>
          <w:lang w:val="nb-NO"/>
        </w:rPr>
        <w:t>(Tên cơ quan đăng ký đầu tư)</w:t>
      </w:r>
    </w:p>
    <w:p w:rsidR="00395C4C" w:rsidRDefault="00395C4C" w:rsidP="00395C4C">
      <w:pPr>
        <w:tabs>
          <w:tab w:val="left" w:leader="dot" w:pos="9072"/>
        </w:tabs>
        <w:spacing w:before="80" w:after="80" w:line="21" w:lineRule="atLeast"/>
        <w:ind w:firstLine="567"/>
        <w:jc w:val="both"/>
        <w:rPr>
          <w:rFonts w:ascii="Times New Roman" w:hAnsi="Times New Roman"/>
          <w:sz w:val="26"/>
          <w:szCs w:val="26"/>
          <w:lang w:val="nb-NO"/>
        </w:rPr>
      </w:pPr>
    </w:p>
    <w:p w:rsidR="00395C4C" w:rsidRPr="000E6BF4" w:rsidRDefault="00395C4C" w:rsidP="00395C4C">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xml:space="preserve">Tổ chức kinh tế thực hiện dự án </w:t>
      </w:r>
      <w:r w:rsidRPr="000E6BF4">
        <w:rPr>
          <w:rFonts w:ascii="Times New Roman" w:hAnsi="Times New Roman"/>
          <w:i/>
          <w:sz w:val="26"/>
          <w:szCs w:val="26"/>
          <w:lang w:val="nb-NO"/>
        </w:rPr>
        <w:t>(nêu tên của tổ chức)</w:t>
      </w:r>
      <w:r w:rsidRPr="000E6BF4">
        <w:rPr>
          <w:rFonts w:ascii="Times New Roman" w:hAnsi="Times New Roman"/>
          <w:sz w:val="26"/>
          <w:szCs w:val="26"/>
          <w:lang w:val="nb-NO"/>
        </w:rPr>
        <w:t xml:space="preserve"> báo cáo về tình hình hoạt động của dự án </w:t>
      </w:r>
      <w:r w:rsidRPr="000E6BF4">
        <w:rPr>
          <w:rFonts w:ascii="Times New Roman" w:hAnsi="Times New Roman"/>
          <w:i/>
          <w:sz w:val="26"/>
          <w:szCs w:val="26"/>
          <w:lang w:val="nb-NO"/>
        </w:rPr>
        <w:t>(tên dự án, mã số dự án, ngày cấp, cơ quan cấp)</w:t>
      </w:r>
      <w:r w:rsidRPr="000E6BF4">
        <w:rPr>
          <w:rFonts w:ascii="Times New Roman" w:hAnsi="Times New Roman"/>
          <w:sz w:val="26"/>
          <w:szCs w:val="26"/>
          <w:lang w:val="nb-NO"/>
        </w:rPr>
        <w:t xml:space="preserve"> đến ngày.... tháng.... năm .... với các nội dung cụ thể dưới đây:</w:t>
      </w:r>
    </w:p>
    <w:p w:rsidR="00395C4C" w:rsidRPr="000E6BF4" w:rsidRDefault="00395C4C" w:rsidP="00395C4C">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b/>
          <w:sz w:val="26"/>
          <w:szCs w:val="26"/>
          <w:lang w:val="nb-NO"/>
        </w:rPr>
        <w:t>1. Tiến độ thực hiện dự án</w:t>
      </w:r>
      <w:r w:rsidRPr="000E6BF4">
        <w:rPr>
          <w:rFonts w:ascii="Times New Roman" w:hAnsi="Times New Roman"/>
          <w:sz w:val="26"/>
          <w:szCs w:val="26"/>
          <w:lang w:val="nb-NO"/>
        </w:rPr>
        <w:t xml:space="preserve">: </w:t>
      </w:r>
      <w:r w:rsidRPr="000E6BF4">
        <w:rPr>
          <w:rFonts w:ascii="Times New Roman" w:hAnsi="Times New Roman"/>
          <w:i/>
          <w:sz w:val="26"/>
          <w:szCs w:val="26"/>
          <w:lang w:val="nb-NO"/>
        </w:rPr>
        <w:t>(ghi theo mốc thời điểm tháng (hoặc quý)/năm. Ví dụ: tháng 01 (hoặc quý I)/2021):</w:t>
      </w:r>
      <w:r w:rsidRPr="000E6BF4">
        <w:rPr>
          <w:rFonts w:ascii="Times New Roman" w:hAnsi="Times New Roman"/>
          <w:sz w:val="26"/>
          <w:szCs w:val="26"/>
          <w:lang w:val="nb-NO"/>
        </w:rPr>
        <w:t xml:space="preserve"> </w:t>
      </w:r>
    </w:p>
    <w:p w:rsidR="00395C4C" w:rsidRPr="000E6BF4" w:rsidRDefault="00395C4C" w:rsidP="00395C4C">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a) Tiến độ góp vốn và huy động các nguồn vốn:</w:t>
      </w:r>
    </w:p>
    <w:p w:rsidR="00395C4C" w:rsidRPr="000E6BF4" w:rsidRDefault="00395C4C" w:rsidP="00395C4C">
      <w:pPr>
        <w:tabs>
          <w:tab w:val="left" w:leader="dot" w:pos="9072"/>
        </w:tabs>
        <w:spacing w:before="80" w:after="80" w:line="21" w:lineRule="atLeast"/>
        <w:ind w:firstLine="567"/>
        <w:jc w:val="both"/>
        <w:outlineLvl w:val="0"/>
        <w:rPr>
          <w:rFonts w:ascii="Times New Roman" w:hAnsi="Times New Roman"/>
          <w:sz w:val="26"/>
          <w:szCs w:val="26"/>
          <w:lang w:val="nb-NO"/>
        </w:rPr>
      </w:pPr>
      <w:r w:rsidRPr="000E6BF4">
        <w:rPr>
          <w:rFonts w:ascii="Times New Roman" w:hAnsi="Times New Roman"/>
          <w:sz w:val="26"/>
          <w:szCs w:val="26"/>
          <w:lang w:val="nb-NO"/>
        </w:rPr>
        <w:t xml:space="preserve">Tổng vốn đầu tư đã thực hiện </w:t>
      </w:r>
      <w:r w:rsidRPr="000E6BF4">
        <w:rPr>
          <w:rFonts w:ascii="Times New Roman" w:hAnsi="Times New Roman"/>
          <w:i/>
          <w:sz w:val="26"/>
          <w:szCs w:val="26"/>
          <w:lang w:val="nb-NO"/>
        </w:rPr>
        <w:t>(ghi số vốn đã thực hiện và tỷ lệ so với tổng vốn đầu tư đăng ký)</w:t>
      </w:r>
      <w:r w:rsidRPr="000E6BF4">
        <w:rPr>
          <w:rFonts w:ascii="Times New Roman" w:hAnsi="Times New Roman"/>
          <w:sz w:val="26"/>
          <w:szCs w:val="26"/>
          <w:lang w:val="nb-NO"/>
        </w:rPr>
        <w:t xml:space="preserve">: ........., trong đó:  </w:t>
      </w:r>
    </w:p>
    <w:p w:rsidR="00395C4C" w:rsidRPr="000E6BF4" w:rsidRDefault="00395C4C" w:rsidP="00395C4C">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xml:space="preserve">- Vốn góp </w:t>
      </w:r>
      <w:r w:rsidRPr="000E6BF4">
        <w:rPr>
          <w:rFonts w:ascii="Times New Roman" w:hAnsi="Times New Roman"/>
          <w:i/>
          <w:sz w:val="26"/>
          <w:szCs w:val="26"/>
          <w:lang w:val="nb-NO"/>
        </w:rPr>
        <w:t>(ghi rõ số vốn góp đã góp của từng nhà đầu tư và thời điểm hoàn tất việc góp vốn)</w:t>
      </w:r>
      <w:r w:rsidRPr="000E6BF4">
        <w:rPr>
          <w:rFonts w:ascii="Times New Roman" w:hAnsi="Times New Roman"/>
          <w:sz w:val="26"/>
          <w:szCs w:val="26"/>
          <w:lang w:val="nb-NO"/>
        </w:rPr>
        <w:t xml:space="preserve">: </w:t>
      </w:r>
    </w:p>
    <w:p w:rsidR="00395C4C" w:rsidRPr="000E6BF4" w:rsidRDefault="00395C4C" w:rsidP="00395C4C">
      <w:pPr>
        <w:tabs>
          <w:tab w:val="left" w:leader="dot" w:pos="9072"/>
        </w:tabs>
        <w:spacing w:before="80" w:after="80" w:line="21" w:lineRule="atLeast"/>
        <w:ind w:firstLine="567"/>
        <w:jc w:val="both"/>
        <w:rPr>
          <w:rFonts w:ascii="Times New Roman" w:hAnsi="Times New Roman"/>
          <w:sz w:val="26"/>
          <w:szCs w:val="26"/>
          <w:lang w:val="fr-FR"/>
        </w:rPr>
      </w:pPr>
      <w:r w:rsidRPr="000E6BF4">
        <w:rPr>
          <w:rFonts w:ascii="Times New Roman" w:hAnsi="Times New Roman"/>
          <w:sz w:val="26"/>
          <w:szCs w:val="26"/>
          <w:lang w:val="nb-NO"/>
        </w:rPr>
        <w:t xml:space="preserve">- Vốn huy động </w:t>
      </w:r>
      <w:r w:rsidRPr="000E6BF4">
        <w:rPr>
          <w:rFonts w:ascii="Times New Roman" w:hAnsi="Times New Roman"/>
          <w:i/>
          <w:sz w:val="26"/>
          <w:szCs w:val="26"/>
          <w:lang w:val="nb-NO"/>
        </w:rPr>
        <w:t>(ghi số giá trị đã huy động và nguồn vốn)</w:t>
      </w:r>
      <w:r w:rsidRPr="000E6BF4">
        <w:rPr>
          <w:rFonts w:ascii="Times New Roman" w:hAnsi="Times New Roman"/>
          <w:sz w:val="26"/>
          <w:szCs w:val="26"/>
          <w:lang w:val="fr-FR"/>
        </w:rPr>
        <w:t xml:space="preserve"> trong đó:</w:t>
      </w:r>
    </w:p>
    <w:p w:rsidR="00395C4C" w:rsidRPr="000E6BF4" w:rsidRDefault="00395C4C" w:rsidP="00395C4C">
      <w:pPr>
        <w:tabs>
          <w:tab w:val="left" w:leader="dot" w:pos="9072"/>
        </w:tabs>
        <w:spacing w:before="80" w:after="80" w:line="21" w:lineRule="atLeast"/>
        <w:ind w:left="142" w:firstLine="567"/>
        <w:jc w:val="both"/>
        <w:rPr>
          <w:rFonts w:ascii="Times New Roman" w:hAnsi="Times New Roman"/>
          <w:sz w:val="26"/>
          <w:szCs w:val="26"/>
          <w:lang w:val="fr-FR"/>
        </w:rPr>
      </w:pPr>
      <w:r w:rsidRPr="000E6BF4">
        <w:rPr>
          <w:rFonts w:ascii="Times New Roman" w:hAnsi="Times New Roman"/>
          <w:sz w:val="26"/>
          <w:szCs w:val="26"/>
          <w:lang w:val="fr-FR"/>
        </w:rPr>
        <w:t>+Vốn vay từ các tổ chức tín dụng :</w:t>
      </w:r>
      <w:r w:rsidRPr="000E6BF4">
        <w:rPr>
          <w:rFonts w:ascii="Times New Roman" w:hAnsi="Times New Roman"/>
          <w:sz w:val="26"/>
          <w:szCs w:val="26"/>
          <w:lang w:val="fr-FR"/>
        </w:rPr>
        <w:tab/>
      </w:r>
    </w:p>
    <w:p w:rsidR="00395C4C" w:rsidRPr="000E6BF4" w:rsidRDefault="00395C4C" w:rsidP="00395C4C">
      <w:pPr>
        <w:tabs>
          <w:tab w:val="left" w:leader="dot" w:pos="9072"/>
        </w:tabs>
        <w:spacing w:before="80" w:after="80" w:line="21" w:lineRule="atLeast"/>
        <w:ind w:left="142" w:firstLine="567"/>
        <w:jc w:val="both"/>
        <w:rPr>
          <w:rFonts w:ascii="Times New Roman" w:hAnsi="Times New Roman"/>
          <w:sz w:val="26"/>
          <w:szCs w:val="26"/>
          <w:lang w:val="fr-FR"/>
        </w:rPr>
      </w:pPr>
      <w:r w:rsidRPr="000E6BF4">
        <w:rPr>
          <w:rFonts w:ascii="Times New Roman" w:hAnsi="Times New Roman"/>
          <w:sz w:val="26"/>
          <w:szCs w:val="26"/>
          <w:lang w:val="fr-FR"/>
        </w:rPr>
        <w:t>+Vốn huy động từ cổ đông, thành viên, từ các chủ thể khác :</w:t>
      </w:r>
      <w:r w:rsidRPr="000E6BF4">
        <w:rPr>
          <w:rFonts w:ascii="Times New Roman" w:hAnsi="Times New Roman"/>
          <w:sz w:val="26"/>
          <w:szCs w:val="26"/>
          <w:lang w:val="fr-FR"/>
        </w:rPr>
        <w:tab/>
      </w:r>
    </w:p>
    <w:p w:rsidR="00395C4C" w:rsidRPr="000E6BF4" w:rsidRDefault="00395C4C" w:rsidP="00395C4C">
      <w:pPr>
        <w:tabs>
          <w:tab w:val="left" w:leader="dot" w:pos="9072"/>
        </w:tabs>
        <w:spacing w:before="80" w:after="80" w:line="21" w:lineRule="atLeast"/>
        <w:ind w:left="142" w:firstLine="567"/>
        <w:jc w:val="both"/>
        <w:rPr>
          <w:rFonts w:ascii="Times New Roman" w:hAnsi="Times New Roman"/>
          <w:sz w:val="26"/>
          <w:szCs w:val="26"/>
          <w:lang w:val="nb-NO"/>
        </w:rPr>
      </w:pPr>
      <w:r w:rsidRPr="000E6BF4">
        <w:rPr>
          <w:rFonts w:ascii="Times New Roman" w:hAnsi="Times New Roman"/>
          <w:sz w:val="26"/>
          <w:szCs w:val="26"/>
          <w:lang w:val="fr-FR"/>
        </w:rPr>
        <w:t>+ Vốn huy động từ nguồn khác (ghi rõ nguồn) :</w:t>
      </w:r>
      <w:r w:rsidRPr="000E6BF4">
        <w:rPr>
          <w:rFonts w:ascii="Times New Roman" w:hAnsi="Times New Roman"/>
          <w:sz w:val="26"/>
          <w:szCs w:val="26"/>
          <w:lang w:val="fr-FR"/>
        </w:rPr>
        <w:tab/>
      </w:r>
      <w:r w:rsidRPr="000E6BF4">
        <w:rPr>
          <w:rFonts w:ascii="Times New Roman" w:hAnsi="Times New Roman"/>
          <w:sz w:val="26"/>
          <w:szCs w:val="26"/>
          <w:lang w:val="nb-NO"/>
        </w:rPr>
        <w:t xml:space="preserve"> </w:t>
      </w:r>
    </w:p>
    <w:p w:rsidR="00395C4C" w:rsidRPr="000E6BF4" w:rsidRDefault="00395C4C" w:rsidP="00395C4C">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xml:space="preserve">- Lợi nhuận để lại của nhà đầu tư để tái đầu tư </w:t>
      </w:r>
      <w:r w:rsidRPr="000E6BF4">
        <w:rPr>
          <w:rFonts w:ascii="Times New Roman" w:hAnsi="Times New Roman"/>
          <w:i/>
          <w:sz w:val="26"/>
          <w:szCs w:val="26"/>
          <w:lang w:val="nb-NO"/>
        </w:rPr>
        <w:t>(nếu có)</w:t>
      </w:r>
      <w:r w:rsidRPr="000E6BF4">
        <w:rPr>
          <w:rFonts w:ascii="Times New Roman" w:hAnsi="Times New Roman"/>
          <w:sz w:val="26"/>
          <w:szCs w:val="26"/>
          <w:lang w:val="nb-NO"/>
        </w:rPr>
        <w:t xml:space="preserve">: </w:t>
      </w:r>
      <w:r w:rsidRPr="000E6BF4">
        <w:rPr>
          <w:rFonts w:ascii="Times New Roman" w:hAnsi="Times New Roman"/>
          <w:sz w:val="26"/>
          <w:szCs w:val="26"/>
          <w:lang w:val="nb-NO"/>
        </w:rPr>
        <w:tab/>
        <w:t xml:space="preserve">                                                                                                                                                                                                                                                      </w:t>
      </w:r>
    </w:p>
    <w:p w:rsidR="00395C4C" w:rsidRPr="000E6BF4" w:rsidRDefault="00395C4C" w:rsidP="00395C4C">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b) Tiến độ thực các mục tiêu hoạt động chủ yếu của dự án đầu tư;</w:t>
      </w:r>
    </w:p>
    <w:p w:rsidR="00395C4C" w:rsidRPr="000E6BF4" w:rsidRDefault="00395C4C" w:rsidP="00395C4C">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xml:space="preserve">c) Tiến độ xây dựng cơ bản và đưa công trình vào hoạt động hoặc khai thác vận hành </w:t>
      </w:r>
      <w:r w:rsidRPr="000E6BF4">
        <w:rPr>
          <w:rFonts w:ascii="Times New Roman" w:hAnsi="Times New Roman"/>
          <w:i/>
          <w:sz w:val="26"/>
          <w:szCs w:val="26"/>
          <w:lang w:val="nb-NO"/>
        </w:rPr>
        <w:t>(nếu có);</w:t>
      </w:r>
    </w:p>
    <w:p w:rsidR="00395C4C" w:rsidRPr="000E6BF4" w:rsidRDefault="00395C4C" w:rsidP="00395C4C">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xml:space="preserve">d) Sơ bộ phương án phân kỳ đầu tư hoặc phân chia dự án thành phần </w:t>
      </w:r>
      <w:r w:rsidRPr="000E6BF4">
        <w:rPr>
          <w:rFonts w:ascii="Times New Roman" w:hAnsi="Times New Roman"/>
          <w:i/>
          <w:sz w:val="26"/>
          <w:szCs w:val="26"/>
          <w:lang w:val="nb-NO"/>
        </w:rPr>
        <w:t>(nếu có);</w:t>
      </w:r>
    </w:p>
    <w:p w:rsidR="00395C4C" w:rsidRPr="000E6BF4" w:rsidRDefault="00395C4C" w:rsidP="00395C4C">
      <w:pPr>
        <w:tabs>
          <w:tab w:val="left" w:leader="dot" w:pos="9072"/>
        </w:tabs>
        <w:spacing w:before="80" w:after="80" w:line="21" w:lineRule="atLeast"/>
        <w:ind w:firstLine="567"/>
        <w:jc w:val="both"/>
        <w:rPr>
          <w:rFonts w:ascii="Times New Roman" w:hAnsi="Times New Roman"/>
          <w:i/>
          <w:sz w:val="26"/>
          <w:szCs w:val="26"/>
          <w:lang w:val="nb-NO"/>
        </w:rPr>
      </w:pPr>
      <w:r w:rsidRPr="000E6BF4">
        <w:rPr>
          <w:rFonts w:ascii="Times New Roman" w:hAnsi="Times New Roman"/>
          <w:i/>
          <w:sz w:val="26"/>
          <w:szCs w:val="26"/>
          <w:lang w:val="nb-NO"/>
        </w:rPr>
        <w:t>(Trường hợp dự án đầu tư chia thành nhiều giai đoạn thì phải ghi rõ tiến độ thực hiện từng giai đoạn).</w:t>
      </w:r>
    </w:p>
    <w:p w:rsidR="00395C4C" w:rsidRPr="000E6BF4" w:rsidRDefault="00395C4C" w:rsidP="00395C4C">
      <w:pPr>
        <w:tabs>
          <w:tab w:val="left" w:leader="dot" w:pos="9072"/>
        </w:tabs>
        <w:spacing w:before="80" w:after="80" w:line="21" w:lineRule="atLeast"/>
        <w:ind w:firstLine="567"/>
        <w:jc w:val="both"/>
        <w:rPr>
          <w:rFonts w:ascii="Times New Roman" w:hAnsi="Times New Roman"/>
          <w:b/>
          <w:sz w:val="26"/>
          <w:szCs w:val="26"/>
          <w:lang w:val="nb-NO"/>
        </w:rPr>
      </w:pPr>
      <w:r w:rsidRPr="000E6BF4">
        <w:rPr>
          <w:rFonts w:ascii="Times New Roman" w:hAnsi="Times New Roman"/>
          <w:b/>
          <w:sz w:val="26"/>
          <w:szCs w:val="26"/>
          <w:lang w:val="nb-NO"/>
        </w:rPr>
        <w:t xml:space="preserve">2. Tiến độ thực hiện các nội dung khác được quy định tại Giấy chứng nhận đăng ký đầu tư hoặc Quyết định chấp thuận chủ trương đầu tư </w:t>
      </w:r>
      <w:r w:rsidRPr="000E6BF4">
        <w:rPr>
          <w:rFonts w:ascii="Times New Roman" w:hAnsi="Times New Roman"/>
          <w:i/>
          <w:sz w:val="26"/>
          <w:szCs w:val="26"/>
          <w:lang w:val="nb-NO"/>
        </w:rPr>
        <w:t>(nếu có)</w:t>
      </w:r>
      <w:r w:rsidRPr="000E6BF4">
        <w:rPr>
          <w:rFonts w:ascii="Times New Roman" w:hAnsi="Times New Roman"/>
          <w:sz w:val="26"/>
          <w:szCs w:val="26"/>
          <w:lang w:val="nb-NO"/>
        </w:rPr>
        <w:t>:</w:t>
      </w:r>
      <w:r w:rsidRPr="000E6BF4">
        <w:rPr>
          <w:rFonts w:ascii="Times New Roman" w:hAnsi="Times New Roman"/>
          <w:b/>
          <w:sz w:val="26"/>
          <w:szCs w:val="26"/>
          <w:lang w:val="nb-NO"/>
        </w:rPr>
        <w:t xml:space="preserve"> </w:t>
      </w:r>
    </w:p>
    <w:p w:rsidR="00395C4C" w:rsidRPr="000E6BF4" w:rsidRDefault="00395C4C" w:rsidP="00395C4C">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Việc đăng ký tài khoản báo cáo tình hình thực hiện dự án trên trang web của Bộ Kế hoạch và Đầu tư</w:t>
      </w:r>
    </w:p>
    <w:p w:rsidR="00395C4C" w:rsidRPr="000E6BF4" w:rsidRDefault="00395C4C" w:rsidP="00395C4C">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Việc thực hiện các quy định về cấp Giấy chứng nhận đủ điều kiện hoạt động…</w:t>
      </w:r>
    </w:p>
    <w:p w:rsidR="00395C4C" w:rsidRPr="000E6BF4" w:rsidRDefault="00395C4C" w:rsidP="00395C4C">
      <w:pPr>
        <w:tabs>
          <w:tab w:val="left" w:leader="dot" w:pos="9072"/>
        </w:tabs>
        <w:spacing w:before="80" w:after="80" w:line="21" w:lineRule="atLeast"/>
        <w:ind w:firstLine="567"/>
        <w:jc w:val="both"/>
        <w:rPr>
          <w:rFonts w:ascii="Times New Roman" w:hAnsi="Times New Roman"/>
          <w:b/>
          <w:sz w:val="26"/>
          <w:szCs w:val="26"/>
          <w:lang w:val="nb-NO"/>
        </w:rPr>
      </w:pPr>
      <w:r w:rsidRPr="000E6BF4">
        <w:rPr>
          <w:rFonts w:ascii="Times New Roman" w:hAnsi="Times New Roman"/>
          <w:b/>
          <w:sz w:val="26"/>
          <w:szCs w:val="26"/>
          <w:lang w:val="nb-NO"/>
        </w:rPr>
        <w:lastRenderedPageBreak/>
        <w:t>3. Sơ lược tình hình hoạt động của dự án tính từ thời điểm thực hiện báo cáo gần nhất trên trang điện tử www.dautunuocngoai.gov.vn hoặc gần nhất báo cáo tại lần điều chỉnh dự án đầu tư gần nhất:</w:t>
      </w:r>
    </w:p>
    <w:p w:rsidR="00395C4C" w:rsidRPr="000E6BF4" w:rsidRDefault="00395C4C" w:rsidP="00395C4C">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xml:space="preserve">- Doanh thu: </w:t>
      </w:r>
      <w:r w:rsidRPr="000E6BF4">
        <w:rPr>
          <w:rFonts w:ascii="Times New Roman" w:hAnsi="Times New Roman"/>
          <w:sz w:val="26"/>
          <w:szCs w:val="26"/>
          <w:lang w:val="nb-NO"/>
        </w:rPr>
        <w:tab/>
      </w:r>
    </w:p>
    <w:p w:rsidR="00395C4C" w:rsidRPr="000E6BF4" w:rsidRDefault="00395C4C" w:rsidP="00395C4C">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xml:space="preserve">- Giá trị xuất, nhập khẩu: </w:t>
      </w:r>
      <w:r w:rsidRPr="000E6BF4">
        <w:rPr>
          <w:rFonts w:ascii="Times New Roman" w:hAnsi="Times New Roman"/>
          <w:sz w:val="26"/>
          <w:szCs w:val="26"/>
          <w:lang w:val="nb-NO"/>
        </w:rPr>
        <w:tab/>
      </w:r>
    </w:p>
    <w:p w:rsidR="00395C4C" w:rsidRPr="000E6BF4" w:rsidRDefault="00395C4C" w:rsidP="00395C4C">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Lợi nhuận:</w:t>
      </w:r>
      <w:r w:rsidRPr="000E6BF4">
        <w:rPr>
          <w:rFonts w:ascii="Times New Roman" w:hAnsi="Times New Roman"/>
          <w:sz w:val="26"/>
          <w:szCs w:val="26"/>
          <w:lang w:val="nb-NO"/>
        </w:rPr>
        <w:tab/>
      </w:r>
    </w:p>
    <w:p w:rsidR="00395C4C" w:rsidRPr="000E6BF4" w:rsidRDefault="00395C4C" w:rsidP="00395C4C">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Ưu đãi đầu tư được hưởng:</w:t>
      </w:r>
      <w:r w:rsidRPr="000E6BF4">
        <w:rPr>
          <w:rFonts w:ascii="Times New Roman" w:hAnsi="Times New Roman"/>
          <w:sz w:val="26"/>
          <w:szCs w:val="26"/>
          <w:lang w:val="nb-NO"/>
        </w:rPr>
        <w:tab/>
      </w:r>
    </w:p>
    <w:p w:rsidR="00395C4C" w:rsidRPr="000E6BF4" w:rsidRDefault="00395C4C" w:rsidP="00395C4C">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xml:space="preserve">- Số lao động sử dụng: Tổng số lao động, người Việt Nam, người nước ngoài </w:t>
      </w:r>
      <w:r w:rsidRPr="000E6BF4">
        <w:rPr>
          <w:rFonts w:ascii="Times New Roman" w:hAnsi="Times New Roman"/>
          <w:i/>
          <w:sz w:val="26"/>
          <w:szCs w:val="26"/>
          <w:lang w:val="nb-NO"/>
        </w:rPr>
        <w:t xml:space="preserve">(nếu có); </w:t>
      </w:r>
      <w:r w:rsidRPr="000E6BF4">
        <w:rPr>
          <w:rFonts w:ascii="Times New Roman" w:hAnsi="Times New Roman"/>
          <w:sz w:val="26"/>
          <w:szCs w:val="26"/>
          <w:lang w:val="nb-NO"/>
        </w:rPr>
        <w:t xml:space="preserve">mức thu nhập bình quân của người lao động </w:t>
      </w:r>
      <w:r w:rsidRPr="000E6BF4">
        <w:rPr>
          <w:rFonts w:ascii="Times New Roman" w:hAnsi="Times New Roman"/>
          <w:sz w:val="26"/>
          <w:szCs w:val="26"/>
          <w:lang w:val="nb-NO"/>
        </w:rPr>
        <w:tab/>
      </w:r>
    </w:p>
    <w:p w:rsidR="00395C4C" w:rsidRPr="000E6BF4" w:rsidRDefault="00395C4C" w:rsidP="00395C4C">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xml:space="preserve">- Tình hình thực hiện nghĩa vụ tài chính: </w:t>
      </w:r>
      <w:r w:rsidRPr="000E6BF4">
        <w:rPr>
          <w:rFonts w:ascii="Times New Roman" w:hAnsi="Times New Roman"/>
          <w:sz w:val="26"/>
          <w:szCs w:val="26"/>
          <w:lang w:val="nb-NO"/>
        </w:rPr>
        <w:tab/>
      </w:r>
    </w:p>
    <w:p w:rsidR="00395C4C" w:rsidRPr="000E6BF4" w:rsidRDefault="00395C4C" w:rsidP="00395C4C">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Các khoản thuế, phí, tiền thuê đất đã nộp:</w:t>
      </w:r>
      <w:r w:rsidRPr="000E6BF4">
        <w:rPr>
          <w:rFonts w:ascii="Times New Roman" w:hAnsi="Times New Roman"/>
          <w:sz w:val="26"/>
          <w:szCs w:val="26"/>
          <w:lang w:val="nb-NO"/>
        </w:rPr>
        <w:tab/>
      </w:r>
    </w:p>
    <w:p w:rsidR="00395C4C" w:rsidRPr="000E6BF4" w:rsidRDefault="00395C4C" w:rsidP="00395C4C">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xml:space="preserve">- Các khoản thuế, phí, tiền thuê đất còn nợ </w:t>
      </w:r>
      <w:r w:rsidRPr="000E6BF4">
        <w:rPr>
          <w:rFonts w:ascii="Times New Roman" w:hAnsi="Times New Roman"/>
          <w:i/>
          <w:sz w:val="26"/>
          <w:szCs w:val="26"/>
          <w:lang w:val="nb-NO"/>
        </w:rPr>
        <w:t>(nếu có)</w:t>
      </w:r>
      <w:r w:rsidRPr="000E6BF4">
        <w:rPr>
          <w:rFonts w:ascii="Times New Roman" w:hAnsi="Times New Roman"/>
          <w:sz w:val="26"/>
          <w:szCs w:val="26"/>
          <w:lang w:val="nb-NO"/>
        </w:rPr>
        <w:t xml:space="preserve">: </w:t>
      </w:r>
      <w:r w:rsidRPr="000E6BF4">
        <w:rPr>
          <w:rFonts w:ascii="Times New Roman" w:hAnsi="Times New Roman"/>
          <w:sz w:val="26"/>
          <w:szCs w:val="26"/>
          <w:lang w:val="nb-NO"/>
        </w:rPr>
        <w:tab/>
      </w:r>
    </w:p>
    <w:p w:rsidR="00395C4C" w:rsidRPr="000E6BF4" w:rsidRDefault="00395C4C" w:rsidP="00395C4C">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xml:space="preserve">- Các nghĩa vụ tài chính với các bên liên quan khác </w:t>
      </w:r>
      <w:r w:rsidRPr="000E6BF4">
        <w:rPr>
          <w:rFonts w:ascii="Times New Roman" w:hAnsi="Times New Roman"/>
          <w:i/>
          <w:sz w:val="26"/>
          <w:szCs w:val="26"/>
          <w:lang w:val="nb-NO"/>
        </w:rPr>
        <w:t>(nếu có)</w:t>
      </w:r>
      <w:r w:rsidRPr="000E6BF4">
        <w:rPr>
          <w:rFonts w:ascii="Times New Roman" w:hAnsi="Times New Roman"/>
          <w:sz w:val="26"/>
          <w:szCs w:val="26"/>
          <w:lang w:val="nb-NO"/>
        </w:rPr>
        <w:t>: lương đối với người lao động, các khoản phải trả cho bên thứ ba</w:t>
      </w:r>
      <w:r w:rsidRPr="000E6BF4">
        <w:rPr>
          <w:rFonts w:ascii="Times New Roman" w:hAnsi="Times New Roman"/>
          <w:sz w:val="26"/>
          <w:szCs w:val="26"/>
          <w:lang w:val="nb-NO"/>
        </w:rPr>
        <w:tab/>
      </w:r>
    </w:p>
    <w:p w:rsidR="00395C4C" w:rsidRPr="000E6BF4" w:rsidRDefault="00395C4C" w:rsidP="00395C4C">
      <w:pPr>
        <w:tabs>
          <w:tab w:val="left" w:leader="dot" w:pos="9072"/>
        </w:tabs>
        <w:spacing w:before="80" w:after="80" w:line="21" w:lineRule="atLeast"/>
        <w:ind w:firstLine="567"/>
        <w:jc w:val="both"/>
        <w:rPr>
          <w:rFonts w:ascii="Times New Roman" w:hAnsi="Times New Roman"/>
          <w:sz w:val="26"/>
          <w:szCs w:val="26"/>
          <w:lang w:val="nb-NO"/>
        </w:rPr>
      </w:pPr>
      <w:r w:rsidRPr="000E6BF4">
        <w:rPr>
          <w:rFonts w:ascii="Times New Roman" w:hAnsi="Times New Roman"/>
          <w:sz w:val="26"/>
          <w:szCs w:val="26"/>
          <w:lang w:val="nb-NO"/>
        </w:rPr>
        <w:t>- Tình hình chấp hành các quy định pháp luật về môi trường, xây dựng…và các quy định pháp luật khác</w:t>
      </w:r>
    </w:p>
    <w:p w:rsidR="00395C4C" w:rsidRPr="000E6BF4" w:rsidRDefault="00395C4C" w:rsidP="00395C4C">
      <w:pPr>
        <w:tabs>
          <w:tab w:val="left" w:leader="dot" w:pos="9072"/>
        </w:tabs>
        <w:spacing w:before="80" w:after="80" w:line="21" w:lineRule="atLeast"/>
        <w:ind w:firstLine="567"/>
        <w:jc w:val="both"/>
        <w:rPr>
          <w:rFonts w:ascii="Times New Roman" w:hAnsi="Times New Roman"/>
          <w:b/>
          <w:sz w:val="26"/>
          <w:szCs w:val="26"/>
          <w:lang w:val="nb-NO"/>
        </w:rPr>
      </w:pPr>
    </w:p>
    <w:tbl>
      <w:tblPr>
        <w:tblW w:w="0" w:type="auto"/>
        <w:tblCellMar>
          <w:left w:w="10" w:type="dxa"/>
          <w:right w:w="10" w:type="dxa"/>
        </w:tblCellMar>
        <w:tblLook w:val="04A0" w:firstRow="1" w:lastRow="0" w:firstColumn="1" w:lastColumn="0" w:noHBand="0" w:noVBand="1"/>
      </w:tblPr>
      <w:tblGrid>
        <w:gridCol w:w="2832"/>
        <w:gridCol w:w="5837"/>
      </w:tblGrid>
      <w:tr w:rsidR="00395C4C" w:rsidRPr="001E7A46" w:rsidTr="00174E46">
        <w:tc>
          <w:tcPr>
            <w:tcW w:w="2832" w:type="dxa"/>
            <w:shd w:val="clear" w:color="000000" w:fill="FFFFFF"/>
            <w:tcMar>
              <w:left w:w="108" w:type="dxa"/>
              <w:right w:w="108" w:type="dxa"/>
            </w:tcMar>
          </w:tcPr>
          <w:p w:rsidR="00395C4C" w:rsidRPr="000E6BF4" w:rsidRDefault="00395C4C" w:rsidP="00174E46">
            <w:pPr>
              <w:tabs>
                <w:tab w:val="left" w:leader="dot" w:pos="9072"/>
              </w:tabs>
              <w:spacing w:before="80" w:after="80" w:line="21" w:lineRule="atLeast"/>
              <w:ind w:firstLine="567"/>
              <w:jc w:val="both"/>
              <w:rPr>
                <w:rFonts w:ascii="Times New Roman" w:hAnsi="Times New Roman"/>
                <w:sz w:val="26"/>
                <w:szCs w:val="26"/>
                <w:lang w:val="nb-NO"/>
              </w:rPr>
            </w:pPr>
          </w:p>
        </w:tc>
        <w:tc>
          <w:tcPr>
            <w:tcW w:w="5837" w:type="dxa"/>
            <w:shd w:val="clear" w:color="000000" w:fill="FFFFFF"/>
            <w:tcMar>
              <w:left w:w="108" w:type="dxa"/>
              <w:right w:w="108" w:type="dxa"/>
            </w:tcMar>
          </w:tcPr>
          <w:p w:rsidR="00395C4C" w:rsidRPr="000E6BF4" w:rsidRDefault="00395C4C" w:rsidP="00174E46">
            <w:pPr>
              <w:tabs>
                <w:tab w:val="left" w:leader="dot" w:pos="9072"/>
              </w:tabs>
              <w:spacing w:before="80" w:after="80" w:line="21" w:lineRule="atLeast"/>
              <w:ind w:firstLine="567"/>
              <w:jc w:val="center"/>
              <w:rPr>
                <w:rFonts w:ascii="Times New Roman" w:hAnsi="Times New Roman"/>
                <w:sz w:val="26"/>
                <w:szCs w:val="26"/>
                <w:lang w:val="nb-NO"/>
              </w:rPr>
            </w:pPr>
            <w:r w:rsidRPr="000E6BF4">
              <w:rPr>
                <w:rFonts w:ascii="Times New Roman" w:hAnsi="Times New Roman"/>
                <w:sz w:val="26"/>
                <w:szCs w:val="26"/>
                <w:lang w:val="nb-NO"/>
              </w:rPr>
              <w:t>... ……., ngày ….. tháng ….. năm ……</w:t>
            </w:r>
          </w:p>
          <w:p w:rsidR="00395C4C" w:rsidRPr="00C76592" w:rsidRDefault="00395C4C" w:rsidP="00174E46">
            <w:pPr>
              <w:tabs>
                <w:tab w:val="left" w:pos="327"/>
                <w:tab w:val="center" w:pos="2812"/>
                <w:tab w:val="left" w:leader="dot" w:pos="9072"/>
              </w:tabs>
              <w:spacing w:before="80" w:after="80" w:line="21" w:lineRule="atLeast"/>
              <w:ind w:firstLine="3"/>
              <w:rPr>
                <w:rFonts w:ascii="Times New Roman" w:hAnsi="Times New Roman"/>
                <w:sz w:val="26"/>
                <w:szCs w:val="26"/>
                <w:lang w:val="pt-BR"/>
              </w:rPr>
            </w:pPr>
            <w:r w:rsidRPr="00C76592">
              <w:rPr>
                <w:rFonts w:ascii="Times New Roman" w:hAnsi="Times New Roman"/>
                <w:b/>
                <w:sz w:val="26"/>
                <w:szCs w:val="26"/>
                <w:lang w:val="pt-BR"/>
              </w:rPr>
              <w:t>Nhà đầu tư/Tổ chức kinh tế thực hiện dự án</w:t>
            </w:r>
          </w:p>
          <w:p w:rsidR="00395C4C" w:rsidRPr="000E6BF4" w:rsidRDefault="00395C4C" w:rsidP="00174E46">
            <w:pPr>
              <w:tabs>
                <w:tab w:val="left" w:leader="dot" w:pos="9072"/>
              </w:tabs>
              <w:spacing w:before="80" w:after="80" w:line="21" w:lineRule="atLeast"/>
              <w:ind w:firstLine="3"/>
              <w:jc w:val="center"/>
              <w:rPr>
                <w:rFonts w:ascii="Times New Roman" w:hAnsi="Times New Roman"/>
                <w:sz w:val="26"/>
                <w:szCs w:val="26"/>
                <w:lang w:val="nb-NO"/>
              </w:rPr>
            </w:pPr>
            <w:r w:rsidRPr="00C76592">
              <w:rPr>
                <w:rFonts w:ascii="Times New Roman" w:hAnsi="Times New Roman"/>
                <w:sz w:val="26"/>
                <w:szCs w:val="26"/>
                <w:lang w:val="nb-NO"/>
              </w:rPr>
              <w:t xml:space="preserve">Từng nhà đầu tư/Người đại diện theo pháp luật của Tổ chức kinh tế ký, ghi rõ họ tên, chức danh và đóng dấu </w:t>
            </w:r>
            <w:r>
              <w:rPr>
                <w:rFonts w:ascii="Times New Roman" w:hAnsi="Times New Roman"/>
                <w:i/>
                <w:sz w:val="26"/>
                <w:szCs w:val="26"/>
                <w:lang w:val="nb-NO"/>
              </w:rPr>
              <w:t>(nếu có).</w:t>
            </w:r>
          </w:p>
        </w:tc>
      </w:tr>
    </w:tbl>
    <w:p w:rsidR="00395C4C" w:rsidRPr="000E6BF4" w:rsidRDefault="00395C4C" w:rsidP="00395C4C">
      <w:pPr>
        <w:tabs>
          <w:tab w:val="left" w:leader="dot" w:pos="9072"/>
        </w:tabs>
        <w:spacing w:before="80" w:after="80" w:line="21" w:lineRule="atLeast"/>
        <w:ind w:firstLine="567"/>
        <w:jc w:val="center"/>
        <w:rPr>
          <w:rFonts w:ascii="Times New Roman" w:hAnsi="Times New Roman"/>
          <w:b/>
          <w:sz w:val="26"/>
          <w:szCs w:val="26"/>
          <w:lang w:val="nb-NO"/>
        </w:rPr>
      </w:pPr>
    </w:p>
    <w:p w:rsidR="00057F4D" w:rsidRPr="00395C4C" w:rsidRDefault="00395C4C" w:rsidP="00395C4C">
      <w:pPr>
        <w:rPr>
          <w:lang w:val="vi-VN"/>
        </w:rPr>
      </w:pPr>
      <w:r w:rsidRPr="000E6BF4">
        <w:rPr>
          <w:rFonts w:ascii="Times New Roman" w:hAnsi="Times New Roman"/>
          <w:b/>
          <w:sz w:val="26"/>
          <w:szCs w:val="26"/>
          <w:lang w:val="nb-NO"/>
        </w:rPr>
        <w:br w:type="page"/>
      </w:r>
      <w:r w:rsidRPr="000E6BF4">
        <w:rPr>
          <w:rFonts w:ascii="Times New Roman" w:hAnsi="Times New Roman"/>
          <w:b/>
          <w:sz w:val="26"/>
          <w:szCs w:val="26"/>
          <w:lang w:val="nb-NO"/>
        </w:rPr>
        <w:lastRenderedPageBreak/>
        <w:br w:type="page"/>
      </w:r>
    </w:p>
    <w:sectPr w:rsidR="00057F4D" w:rsidRPr="00395C4C" w:rsidSect="00395C4C">
      <w:pgSz w:w="11907" w:h="16840" w:code="9"/>
      <w:pgMar w:top="1134" w:right="1134" w:bottom="1134"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010B" w:rsidRDefault="0095010B" w:rsidP="00395C4C">
      <w:pPr>
        <w:spacing w:after="0" w:line="240" w:lineRule="auto"/>
      </w:pPr>
      <w:r>
        <w:separator/>
      </w:r>
    </w:p>
  </w:endnote>
  <w:endnote w:type="continuationSeparator" w:id="0">
    <w:p w:rsidR="0095010B" w:rsidRDefault="0095010B" w:rsidP="00395C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New Roman Italic">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010B" w:rsidRDefault="0095010B" w:rsidP="00395C4C">
      <w:pPr>
        <w:spacing w:after="0" w:line="240" w:lineRule="auto"/>
      </w:pPr>
      <w:r>
        <w:separator/>
      </w:r>
    </w:p>
  </w:footnote>
  <w:footnote w:type="continuationSeparator" w:id="0">
    <w:p w:rsidR="0095010B" w:rsidRDefault="0095010B" w:rsidP="00395C4C">
      <w:pPr>
        <w:spacing w:after="0" w:line="240" w:lineRule="auto"/>
      </w:pPr>
      <w:r>
        <w:continuationSeparator/>
      </w:r>
    </w:p>
  </w:footnote>
  <w:footnote w:id="1">
    <w:p w:rsidR="00395C4C" w:rsidRDefault="00395C4C" w:rsidP="00395C4C">
      <w:pPr>
        <w:pStyle w:val="FootnoteText"/>
        <w:jc w:val="both"/>
      </w:pPr>
      <w:r>
        <w:rPr>
          <w:rStyle w:val="FootnoteReference"/>
        </w:rPr>
        <w:footnoteRef/>
      </w:r>
      <w:r>
        <w:t xml:space="preserve"> Là một trong các loại giấy tờ sau: Định danh cá nhân, </w:t>
      </w:r>
      <w:r w:rsidRPr="000774B2">
        <w:t xml:space="preserve">thẻ Căn cước công dân, Giấy chứng minh nhân dân, Hộ chiếu, giấy tờ </w:t>
      </w:r>
      <w:r>
        <w:t>chứng thực cá nhân hợp pháp khác.</w:t>
      </w:r>
    </w:p>
  </w:footnote>
  <w:footnote w:id="2">
    <w:p w:rsidR="00395C4C" w:rsidRPr="0054767B" w:rsidRDefault="00395C4C" w:rsidP="00395C4C">
      <w:pPr>
        <w:pStyle w:val="FootnoteText"/>
        <w:jc w:val="both"/>
        <w:rPr>
          <w:spacing w:val="-4"/>
        </w:rPr>
      </w:pPr>
      <w:r w:rsidRPr="0054767B">
        <w:rPr>
          <w:rStyle w:val="FootnoteReference"/>
          <w:spacing w:val="-4"/>
        </w:rPr>
        <w:footnoteRef/>
      </w:r>
      <w:r w:rsidRPr="0054767B">
        <w:rPr>
          <w:spacing w:val="-4"/>
        </w:rPr>
        <w:t xml:space="preserve"> Là một trong các loại giấy tờ sau: Quyết định thành lập, Giấy chứng nhận đăng ký doanh nghiệp, tài liệu tương đương khác.</w:t>
      </w:r>
    </w:p>
  </w:footnote>
  <w:footnote w:id="3">
    <w:p w:rsidR="00395C4C" w:rsidRPr="0053305E" w:rsidRDefault="00395C4C" w:rsidP="00395C4C">
      <w:pPr>
        <w:pStyle w:val="FootnoteText"/>
      </w:pPr>
      <w:r>
        <w:rPr>
          <w:rStyle w:val="FootnoteReference"/>
        </w:rPr>
        <w:t>3</w:t>
      </w:r>
      <w:r w:rsidRPr="0053305E">
        <w:t xml:space="preserve"> Trong trường hợp sáp nhập dự án</w:t>
      </w:r>
    </w:p>
  </w:footnote>
  <w:footnote w:id="4">
    <w:p w:rsidR="00395C4C" w:rsidRDefault="00395C4C" w:rsidP="00395C4C">
      <w:pPr>
        <w:pStyle w:val="FootnoteText"/>
      </w:pPr>
      <w:r>
        <w:rPr>
          <w:rStyle w:val="FootnoteReference"/>
        </w:rPr>
        <w:t>4</w:t>
      </w:r>
      <w:r>
        <w:t xml:space="preserve"> </w:t>
      </w:r>
      <w:r w:rsidRPr="0053305E">
        <w:t>Trong trường hợp chia, tách dự án</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5C4C"/>
    <w:rsid w:val="00057F4D"/>
    <w:rsid w:val="000B0E3C"/>
    <w:rsid w:val="00140F4A"/>
    <w:rsid w:val="001E7A46"/>
    <w:rsid w:val="002028EE"/>
    <w:rsid w:val="00395C4C"/>
    <w:rsid w:val="003D5E02"/>
    <w:rsid w:val="00672943"/>
    <w:rsid w:val="006A2659"/>
    <w:rsid w:val="00742AF9"/>
    <w:rsid w:val="00944A76"/>
    <w:rsid w:val="0095010B"/>
    <w:rsid w:val="00A171F0"/>
    <w:rsid w:val="00AB6664"/>
    <w:rsid w:val="00AD3641"/>
    <w:rsid w:val="00AE55AF"/>
    <w:rsid w:val="00B92D6A"/>
    <w:rsid w:val="00BE4141"/>
    <w:rsid w:val="00C57449"/>
    <w:rsid w:val="00C8335F"/>
    <w:rsid w:val="00C95FAD"/>
    <w:rsid w:val="00D543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5C4C"/>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95C4C"/>
    <w:pPr>
      <w:spacing w:before="100" w:beforeAutospacing="1" w:after="100" w:afterAutospacing="1" w:line="240" w:lineRule="auto"/>
    </w:pPr>
    <w:rPr>
      <w:rFonts w:ascii="Times New Roman" w:eastAsia="Times New Roman" w:hAnsi="Times New Roman"/>
      <w:sz w:val="24"/>
      <w:szCs w:val="24"/>
    </w:rPr>
  </w:style>
  <w:style w:type="character" w:styleId="FootnoteReference">
    <w:name w:val="footnote reference"/>
    <w:basedOn w:val="DefaultParagraphFont"/>
    <w:uiPriority w:val="99"/>
    <w:unhideWhenUsed/>
    <w:rsid w:val="00395C4C"/>
    <w:rPr>
      <w:vertAlign w:val="superscript"/>
    </w:rPr>
  </w:style>
  <w:style w:type="paragraph" w:styleId="FootnoteText">
    <w:name w:val="footnote text"/>
    <w:basedOn w:val="Normal"/>
    <w:link w:val="FootnoteTextChar"/>
    <w:uiPriority w:val="99"/>
    <w:unhideWhenUsed/>
    <w:rsid w:val="00395C4C"/>
    <w:pPr>
      <w:spacing w:after="0" w:line="240" w:lineRule="auto"/>
    </w:pPr>
    <w:rPr>
      <w:rFonts w:ascii="Times New Roman" w:eastAsia="Times New Roman" w:hAnsi="Times New Roman"/>
      <w:sz w:val="20"/>
      <w:szCs w:val="20"/>
    </w:rPr>
  </w:style>
  <w:style w:type="character" w:customStyle="1" w:styleId="FootnoteTextChar">
    <w:name w:val="Footnote Text Char"/>
    <w:basedOn w:val="DefaultParagraphFont"/>
    <w:link w:val="FootnoteText"/>
    <w:uiPriority w:val="99"/>
    <w:rsid w:val="00395C4C"/>
    <w:rPr>
      <w:rFonts w:eastAsia="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5C4C"/>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95C4C"/>
    <w:pPr>
      <w:spacing w:before="100" w:beforeAutospacing="1" w:after="100" w:afterAutospacing="1" w:line="240" w:lineRule="auto"/>
    </w:pPr>
    <w:rPr>
      <w:rFonts w:ascii="Times New Roman" w:eastAsia="Times New Roman" w:hAnsi="Times New Roman"/>
      <w:sz w:val="24"/>
      <w:szCs w:val="24"/>
    </w:rPr>
  </w:style>
  <w:style w:type="character" w:styleId="FootnoteReference">
    <w:name w:val="footnote reference"/>
    <w:basedOn w:val="DefaultParagraphFont"/>
    <w:uiPriority w:val="99"/>
    <w:unhideWhenUsed/>
    <w:rsid w:val="00395C4C"/>
    <w:rPr>
      <w:vertAlign w:val="superscript"/>
    </w:rPr>
  </w:style>
  <w:style w:type="paragraph" w:styleId="FootnoteText">
    <w:name w:val="footnote text"/>
    <w:basedOn w:val="Normal"/>
    <w:link w:val="FootnoteTextChar"/>
    <w:uiPriority w:val="99"/>
    <w:unhideWhenUsed/>
    <w:rsid w:val="00395C4C"/>
    <w:pPr>
      <w:spacing w:after="0" w:line="240" w:lineRule="auto"/>
    </w:pPr>
    <w:rPr>
      <w:rFonts w:ascii="Times New Roman" w:eastAsia="Times New Roman" w:hAnsi="Times New Roman"/>
      <w:sz w:val="20"/>
      <w:szCs w:val="20"/>
    </w:rPr>
  </w:style>
  <w:style w:type="character" w:customStyle="1" w:styleId="FootnoteTextChar">
    <w:name w:val="Footnote Text Char"/>
    <w:basedOn w:val="DefaultParagraphFont"/>
    <w:link w:val="FootnoteText"/>
    <w:uiPriority w:val="99"/>
    <w:rsid w:val="00395C4C"/>
    <w:rPr>
      <w:rFonts w:eastAsia="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1B0092FDC0654A8FA7FDA17DC04488" ma:contentTypeVersion="4" ma:contentTypeDescription="Create a new document." ma:contentTypeScope="" ma:versionID="f1c4bdd29a68d18a55699267790e7e6b">
  <xsd:schema xmlns:xsd="http://www.w3.org/2001/XMLSchema" xmlns:xs="http://www.w3.org/2001/XMLSchema" xmlns:p="http://schemas.microsoft.com/office/2006/metadata/properties" xmlns:ns2="d59a7d9b-b8ab-4fd8-8747-a792ee11e21d" targetNamespace="http://schemas.microsoft.com/office/2006/metadata/properties" ma:root="true" ma:fieldsID="316d82d1dd74aaba8751f9303f746114" ns2:_="">
    <xsd:import namespace="d59a7d9b-b8ab-4fd8-8747-a792ee11e21d"/>
    <xsd:element name="properties">
      <xsd:complexType>
        <xsd:sequence>
          <xsd:element name="documentManagement">
            <xsd:complexType>
              <xsd:all>
                <xsd:element ref="ns2:NoiDung" minOccurs="0"/>
                <xsd:element ref="ns2:NgayBatDau" minOccurs="0"/>
                <xsd:element ref="ns2:NgayKetThuc" minOccurs="0"/>
                <xsd:element ref="ns2:TenVanB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a7d9b-b8ab-4fd8-8747-a792ee11e21d" elementFormDefault="qualified">
    <xsd:import namespace="http://schemas.microsoft.com/office/2006/documentManagement/types"/>
    <xsd:import namespace="http://schemas.microsoft.com/office/infopath/2007/PartnerControls"/>
    <xsd:element name="NoiDung" ma:index="8" nillable="true" ma:displayName="NoiDung" ma:internalName="NoiDung">
      <xsd:simpleType>
        <xsd:restriction base="dms:Note">
          <xsd:maxLength value="255"/>
        </xsd:restriction>
      </xsd:simpleType>
    </xsd:element>
    <xsd:element name="NgayBatDau" ma:index="9" nillable="true" ma:displayName="NgayBatDau" ma:format="DateOnly" ma:internalName="NgayBatDau">
      <xsd:simpleType>
        <xsd:restriction base="dms:DateTime"/>
      </xsd:simpleType>
    </xsd:element>
    <xsd:element name="NgayKetThuc" ma:index="10" nillable="true" ma:displayName="NgayKetThuc" ma:format="DateOnly" ma:internalName="NgayKetThuc">
      <xsd:simpleType>
        <xsd:restriction base="dms:DateTime"/>
      </xsd:simpleType>
    </xsd:element>
    <xsd:element name="TenVanBan" ma:index="11" nillable="true" ma:displayName="TenVanBan" ma:internalName="TenVanBa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gayKetThuc xmlns="d59a7d9b-b8ab-4fd8-8747-a792ee11e21d" xsi:nil="true"/>
    <NoiDung xmlns="d59a7d9b-b8ab-4fd8-8747-a792ee11e21d" xsi:nil="true"/>
    <TenVanBan xmlns="d59a7d9b-b8ab-4fd8-8747-a792ee11e21d" xsi:nil="true"/>
    <NgayBatDau xmlns="d59a7d9b-b8ab-4fd8-8747-a792ee11e21d" xsi:nil="true"/>
  </documentManagement>
</p:properties>
</file>

<file path=customXml/itemProps1.xml><?xml version="1.0" encoding="utf-8"?>
<ds:datastoreItem xmlns:ds="http://schemas.openxmlformats.org/officeDocument/2006/customXml" ds:itemID="{73C7E85E-0536-4970-92BC-81BB1566DE85}"/>
</file>

<file path=customXml/itemProps2.xml><?xml version="1.0" encoding="utf-8"?>
<ds:datastoreItem xmlns:ds="http://schemas.openxmlformats.org/officeDocument/2006/customXml" ds:itemID="{9FF71A2A-2944-4E84-9148-1121437C7918}"/>
</file>

<file path=customXml/itemProps3.xml><?xml version="1.0" encoding="utf-8"?>
<ds:datastoreItem xmlns:ds="http://schemas.openxmlformats.org/officeDocument/2006/customXml" ds:itemID="{B85238F7-B237-45C6-867C-C230CB2A8AE5}"/>
</file>

<file path=docProps/app.xml><?xml version="1.0" encoding="utf-8"?>
<Properties xmlns="http://schemas.openxmlformats.org/officeDocument/2006/extended-properties" xmlns:vt="http://schemas.openxmlformats.org/officeDocument/2006/docPropsVTypes">
  <Template>Normal</Template>
  <TotalTime>14</TotalTime>
  <Pages>9</Pages>
  <Words>1667</Words>
  <Characters>9507</Characters>
  <Application>Microsoft Office Word</Application>
  <DocSecurity>0</DocSecurity>
  <Lines>79</Lines>
  <Paragraphs>22</Paragraphs>
  <ScaleCrop>false</ScaleCrop>
  <Company/>
  <LinksUpToDate>false</LinksUpToDate>
  <CharactersWithSpaces>11152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dc:creator>
  <cp:lastModifiedBy>Ai</cp:lastModifiedBy>
  <cp:revision>11</cp:revision>
  <dcterms:created xsi:type="dcterms:W3CDTF">2021-05-28T08:06:00Z</dcterms:created>
  <dcterms:modified xsi:type="dcterms:W3CDTF">2021-08-03T07:41:00Z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0x010100ED1B0092FDC0654A8FA7FDA17DC04488</vt:lpwstr>
  </property>
</Properties>
</file>